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8812A5" w14:textId="23F142B1" w:rsidR="000041D9" w:rsidRDefault="000041D9" w:rsidP="00E32D2C">
      <w:pPr>
        <w:ind w:right="-625"/>
        <w:jc w:val="center"/>
        <w:rPr>
          <w:rFonts w:ascii="Arial" w:hAnsi="Arial" w:cs="Arial"/>
          <w:b/>
          <w:sz w:val="21"/>
          <w:szCs w:val="21"/>
        </w:rPr>
      </w:pPr>
      <w:bookmarkStart w:id="0" w:name="_GoBack"/>
      <w:bookmarkEnd w:id="0"/>
    </w:p>
    <w:p w14:paraId="1040214E" w14:textId="77777777" w:rsidR="00E32D2C" w:rsidRDefault="00E32D2C" w:rsidP="00F463C5">
      <w:pPr>
        <w:ind w:right="-625"/>
        <w:rPr>
          <w:rFonts w:ascii="Arial" w:hAnsi="Arial" w:cs="Arial"/>
          <w:b/>
          <w:sz w:val="21"/>
          <w:szCs w:val="21"/>
        </w:rPr>
      </w:pPr>
    </w:p>
    <w:p w14:paraId="074A6D41" w14:textId="6291BF11" w:rsidR="00603ADE" w:rsidRDefault="001E2A6F" w:rsidP="00C30857">
      <w:pPr>
        <w:ind w:right="-625"/>
        <w:jc w:val="center"/>
        <w:rPr>
          <w:rFonts w:ascii="Arial" w:hAnsi="Arial" w:cs="Arial"/>
          <w:b/>
          <w:sz w:val="21"/>
          <w:szCs w:val="21"/>
        </w:rPr>
      </w:pPr>
      <w:r>
        <w:rPr>
          <w:noProof/>
          <w:lang w:eastAsia="en-GB"/>
        </w:rPr>
        <w:drawing>
          <wp:inline distT="0" distB="0" distL="0" distR="0" wp14:anchorId="0C5BD049" wp14:editId="39524395">
            <wp:extent cx="731520" cy="861060"/>
            <wp:effectExtent l="0" t="0" r="0" b="0"/>
            <wp:docPr id="1" name="Picture 1" descr="cid:image001.png@01D19C9E.EB4AF8E0"/>
            <wp:cNvGraphicFramePr/>
            <a:graphic xmlns:a="http://schemas.openxmlformats.org/drawingml/2006/main">
              <a:graphicData uri="http://schemas.openxmlformats.org/drawingml/2006/picture">
                <pic:pic xmlns:pic="http://schemas.openxmlformats.org/drawingml/2006/picture">
                  <pic:nvPicPr>
                    <pic:cNvPr id="1" name="Picture 1" descr="cid:image001.png@01D19C9E.EB4AF8E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 cy="861060"/>
                    </a:xfrm>
                    <a:prstGeom prst="rect">
                      <a:avLst/>
                    </a:prstGeom>
                    <a:noFill/>
                    <a:ln>
                      <a:noFill/>
                    </a:ln>
                  </pic:spPr>
                </pic:pic>
              </a:graphicData>
            </a:graphic>
          </wp:inline>
        </w:drawing>
      </w:r>
    </w:p>
    <w:p w14:paraId="799832E0" w14:textId="77777777" w:rsidR="00930BEB" w:rsidRDefault="00930BEB" w:rsidP="00C30857">
      <w:pPr>
        <w:ind w:right="-625"/>
        <w:jc w:val="center"/>
        <w:rPr>
          <w:rFonts w:ascii="Arial" w:hAnsi="Arial" w:cs="Arial"/>
          <w:b/>
          <w:sz w:val="21"/>
          <w:szCs w:val="21"/>
        </w:rPr>
      </w:pPr>
    </w:p>
    <w:p w14:paraId="4D4E07C4" w14:textId="77777777" w:rsidR="00603ADE" w:rsidRDefault="00603ADE" w:rsidP="00C30857">
      <w:pPr>
        <w:ind w:right="-625"/>
        <w:jc w:val="center"/>
        <w:rPr>
          <w:rFonts w:ascii="Arial" w:hAnsi="Arial" w:cs="Arial"/>
          <w:b/>
          <w:sz w:val="21"/>
          <w:szCs w:val="21"/>
        </w:rPr>
      </w:pPr>
      <w:r>
        <w:rPr>
          <w:rFonts w:ascii="Arial" w:hAnsi="Arial" w:cs="Arial"/>
          <w:b/>
          <w:sz w:val="21"/>
          <w:szCs w:val="21"/>
        </w:rPr>
        <w:t>DIOCESAN</w:t>
      </w:r>
      <w:r w:rsidR="00C02F55">
        <w:rPr>
          <w:rFonts w:ascii="Arial" w:hAnsi="Arial" w:cs="Arial"/>
          <w:b/>
          <w:sz w:val="21"/>
          <w:szCs w:val="21"/>
        </w:rPr>
        <w:t xml:space="preserve"> GUIDANCE </w:t>
      </w:r>
      <w:r>
        <w:rPr>
          <w:rFonts w:ascii="Arial" w:hAnsi="Arial" w:cs="Arial"/>
          <w:b/>
          <w:sz w:val="21"/>
          <w:szCs w:val="21"/>
        </w:rPr>
        <w:t xml:space="preserve">RE: </w:t>
      </w:r>
      <w:r w:rsidR="00E07C57" w:rsidRPr="00C30857">
        <w:rPr>
          <w:rFonts w:ascii="Arial" w:hAnsi="Arial" w:cs="Arial"/>
          <w:b/>
          <w:sz w:val="21"/>
          <w:szCs w:val="21"/>
        </w:rPr>
        <w:t>ACADEMY STATUS</w:t>
      </w:r>
      <w:r>
        <w:rPr>
          <w:rFonts w:ascii="Arial" w:hAnsi="Arial" w:cs="Arial"/>
          <w:b/>
          <w:sz w:val="21"/>
          <w:szCs w:val="21"/>
        </w:rPr>
        <w:t xml:space="preserve"> AND THE DEVELOPMENT OF A CATHOLIC MULTI ACADEMY TRUST</w:t>
      </w:r>
    </w:p>
    <w:p w14:paraId="458CCA09" w14:textId="77777777" w:rsidR="00603ADE" w:rsidRDefault="00603ADE" w:rsidP="00C30857">
      <w:pPr>
        <w:ind w:right="-625"/>
        <w:jc w:val="center"/>
        <w:rPr>
          <w:rFonts w:ascii="Arial" w:hAnsi="Arial" w:cs="Arial"/>
          <w:b/>
          <w:sz w:val="21"/>
          <w:szCs w:val="21"/>
        </w:rPr>
      </w:pPr>
    </w:p>
    <w:p w14:paraId="452FA152" w14:textId="77777777" w:rsidR="00E07C57" w:rsidRDefault="00E07C57" w:rsidP="00C30857">
      <w:pPr>
        <w:ind w:right="-625"/>
        <w:jc w:val="center"/>
        <w:rPr>
          <w:rFonts w:ascii="Arial" w:hAnsi="Arial" w:cs="Arial"/>
          <w:b/>
          <w:sz w:val="21"/>
          <w:szCs w:val="21"/>
        </w:rPr>
      </w:pPr>
      <w:r w:rsidRPr="00C30857">
        <w:rPr>
          <w:rFonts w:ascii="Arial" w:hAnsi="Arial" w:cs="Arial"/>
          <w:b/>
          <w:sz w:val="21"/>
          <w:szCs w:val="21"/>
        </w:rPr>
        <w:t>INITIAL CONSIDERATIONS FOR SCHOOLS</w:t>
      </w:r>
    </w:p>
    <w:p w14:paraId="4F4CAFC3" w14:textId="77777777" w:rsidR="00C85EC9" w:rsidRPr="00C30857" w:rsidRDefault="00C85EC9" w:rsidP="00C30857">
      <w:pPr>
        <w:ind w:right="-625"/>
        <w:jc w:val="center"/>
        <w:rPr>
          <w:rFonts w:ascii="Arial" w:hAnsi="Arial" w:cs="Arial"/>
          <w:b/>
          <w:sz w:val="21"/>
          <w:szCs w:val="21"/>
        </w:rPr>
      </w:pPr>
    </w:p>
    <w:p w14:paraId="4BFFB809" w14:textId="77777777" w:rsidR="006B6DB0" w:rsidRPr="00C30857" w:rsidRDefault="006B6DB0">
      <w:pPr>
        <w:rPr>
          <w:rFonts w:ascii="Arial" w:hAnsi="Arial" w:cs="Arial"/>
          <w:b/>
          <w:sz w:val="21"/>
          <w:szCs w:val="21"/>
        </w:rPr>
      </w:pPr>
    </w:p>
    <w:p w14:paraId="2C441633" w14:textId="77777777" w:rsidR="00E07C57" w:rsidRPr="00C30857" w:rsidRDefault="00E07C57" w:rsidP="00BD1DF2">
      <w:pPr>
        <w:numPr>
          <w:ilvl w:val="0"/>
          <w:numId w:val="3"/>
        </w:numPr>
        <w:spacing w:after="120" w:line="360" w:lineRule="auto"/>
        <w:ind w:left="567" w:hanging="567"/>
        <w:rPr>
          <w:rFonts w:ascii="Arial" w:hAnsi="Arial" w:cs="Arial"/>
          <w:b/>
          <w:sz w:val="21"/>
          <w:szCs w:val="21"/>
        </w:rPr>
      </w:pPr>
      <w:r w:rsidRPr="00C30857">
        <w:rPr>
          <w:rFonts w:ascii="Arial" w:hAnsi="Arial" w:cs="Arial"/>
          <w:b/>
          <w:sz w:val="21"/>
          <w:szCs w:val="21"/>
        </w:rPr>
        <w:t>Introduction</w:t>
      </w:r>
    </w:p>
    <w:p w14:paraId="4B146FB4" w14:textId="28F67492" w:rsidR="00E07C57" w:rsidRPr="00C30857" w:rsidRDefault="00635B40" w:rsidP="00BD1DF2">
      <w:pPr>
        <w:spacing w:after="240" w:line="360" w:lineRule="auto"/>
        <w:ind w:left="567"/>
        <w:jc w:val="both"/>
        <w:rPr>
          <w:rFonts w:ascii="Arial" w:hAnsi="Arial" w:cs="Arial"/>
          <w:sz w:val="21"/>
          <w:szCs w:val="21"/>
        </w:rPr>
      </w:pPr>
      <w:r>
        <w:rPr>
          <w:rFonts w:ascii="Arial" w:hAnsi="Arial" w:cs="Arial"/>
          <w:sz w:val="21"/>
          <w:szCs w:val="21"/>
        </w:rPr>
        <w:t xml:space="preserve">This </w:t>
      </w:r>
      <w:r w:rsidR="00E07C57" w:rsidRPr="00C30857">
        <w:rPr>
          <w:rFonts w:ascii="Arial" w:hAnsi="Arial" w:cs="Arial"/>
          <w:sz w:val="21"/>
          <w:szCs w:val="21"/>
        </w:rPr>
        <w:t xml:space="preserve">document is intended to assist the thinking of schools in </w:t>
      </w:r>
      <w:r w:rsidR="00F463C5">
        <w:rPr>
          <w:rFonts w:ascii="Arial" w:hAnsi="Arial" w:cs="Arial"/>
          <w:sz w:val="21"/>
          <w:szCs w:val="21"/>
        </w:rPr>
        <w:t xml:space="preserve">the </w:t>
      </w:r>
      <w:r w:rsidR="00603ADE">
        <w:rPr>
          <w:rFonts w:ascii="Arial" w:hAnsi="Arial" w:cs="Arial"/>
          <w:sz w:val="21"/>
          <w:szCs w:val="21"/>
        </w:rPr>
        <w:t xml:space="preserve">Catholic </w:t>
      </w:r>
      <w:r w:rsidR="00E07C57" w:rsidRPr="00C30857">
        <w:rPr>
          <w:rFonts w:ascii="Arial" w:hAnsi="Arial" w:cs="Arial"/>
          <w:sz w:val="21"/>
          <w:szCs w:val="21"/>
        </w:rPr>
        <w:t xml:space="preserve">Diocese </w:t>
      </w:r>
      <w:r w:rsidR="00603ADE">
        <w:rPr>
          <w:rFonts w:ascii="Arial" w:hAnsi="Arial" w:cs="Arial"/>
          <w:sz w:val="21"/>
          <w:szCs w:val="21"/>
        </w:rPr>
        <w:t xml:space="preserve">of </w:t>
      </w:r>
      <w:r w:rsidR="003F7C09">
        <w:rPr>
          <w:rFonts w:ascii="Arial" w:hAnsi="Arial" w:cs="Arial"/>
          <w:sz w:val="21"/>
          <w:szCs w:val="21"/>
        </w:rPr>
        <w:t>Brentwood</w:t>
      </w:r>
      <w:r w:rsidR="00603ADE">
        <w:rPr>
          <w:rFonts w:ascii="Arial" w:hAnsi="Arial" w:cs="Arial"/>
          <w:sz w:val="21"/>
          <w:szCs w:val="21"/>
        </w:rPr>
        <w:t xml:space="preserve"> </w:t>
      </w:r>
      <w:r w:rsidR="00E07C57" w:rsidRPr="00C30857">
        <w:rPr>
          <w:rFonts w:ascii="Arial" w:hAnsi="Arial" w:cs="Arial"/>
          <w:sz w:val="21"/>
          <w:szCs w:val="21"/>
        </w:rPr>
        <w:t>wh</w:t>
      </w:r>
      <w:r w:rsidR="001B0A59">
        <w:rPr>
          <w:rFonts w:ascii="Arial" w:hAnsi="Arial" w:cs="Arial"/>
          <w:sz w:val="21"/>
          <w:szCs w:val="21"/>
        </w:rPr>
        <w:t>o</w:t>
      </w:r>
      <w:r w:rsidR="00E07C57" w:rsidRPr="00C30857">
        <w:rPr>
          <w:rFonts w:ascii="Arial" w:hAnsi="Arial" w:cs="Arial"/>
          <w:sz w:val="21"/>
          <w:szCs w:val="21"/>
        </w:rPr>
        <w:t xml:space="preserve"> </w:t>
      </w:r>
      <w:r>
        <w:rPr>
          <w:rFonts w:ascii="Arial" w:hAnsi="Arial" w:cs="Arial"/>
          <w:sz w:val="21"/>
          <w:szCs w:val="21"/>
        </w:rPr>
        <w:t xml:space="preserve">are </w:t>
      </w:r>
      <w:r w:rsidR="00E07C57" w:rsidRPr="00C30857">
        <w:rPr>
          <w:rFonts w:ascii="Arial" w:hAnsi="Arial" w:cs="Arial"/>
          <w:sz w:val="21"/>
          <w:szCs w:val="21"/>
        </w:rPr>
        <w:t xml:space="preserve">considering </w:t>
      </w:r>
      <w:r>
        <w:rPr>
          <w:rFonts w:ascii="Arial" w:hAnsi="Arial" w:cs="Arial"/>
          <w:sz w:val="21"/>
          <w:szCs w:val="21"/>
        </w:rPr>
        <w:t>forming or joining a Catholic Multi Academy T</w:t>
      </w:r>
      <w:r w:rsidR="00603ADE">
        <w:rPr>
          <w:rFonts w:ascii="Arial" w:hAnsi="Arial" w:cs="Arial"/>
          <w:sz w:val="21"/>
          <w:szCs w:val="21"/>
        </w:rPr>
        <w:t>rust</w:t>
      </w:r>
      <w:r w:rsidR="00E07C57" w:rsidRPr="00C30857">
        <w:rPr>
          <w:rFonts w:ascii="Arial" w:hAnsi="Arial" w:cs="Arial"/>
          <w:sz w:val="21"/>
          <w:szCs w:val="21"/>
        </w:rPr>
        <w:t>.</w:t>
      </w:r>
    </w:p>
    <w:p w14:paraId="6A0E29AD" w14:textId="11E2D78A" w:rsidR="001932AC" w:rsidRPr="00C30857" w:rsidRDefault="00276309" w:rsidP="00BD1DF2">
      <w:pPr>
        <w:spacing w:after="240" w:line="360" w:lineRule="auto"/>
        <w:ind w:left="567"/>
        <w:jc w:val="both"/>
        <w:rPr>
          <w:rFonts w:ascii="Arial" w:hAnsi="Arial" w:cs="Arial"/>
          <w:sz w:val="21"/>
          <w:szCs w:val="21"/>
        </w:rPr>
      </w:pPr>
      <w:r w:rsidRPr="00C30857">
        <w:rPr>
          <w:rFonts w:ascii="Arial" w:hAnsi="Arial" w:cs="Arial"/>
          <w:sz w:val="21"/>
          <w:szCs w:val="21"/>
        </w:rPr>
        <w:t>The Academies Act requires Catholic schools to have the permission of their Diocesan Bishop</w:t>
      </w:r>
      <w:r w:rsidR="00A64C47" w:rsidRPr="00C30857">
        <w:rPr>
          <w:rFonts w:ascii="Arial" w:hAnsi="Arial" w:cs="Arial"/>
          <w:sz w:val="21"/>
          <w:szCs w:val="21"/>
        </w:rPr>
        <w:t xml:space="preserve"> and Diocesan Trustees</w:t>
      </w:r>
      <w:r w:rsidR="00B8634B">
        <w:rPr>
          <w:rFonts w:ascii="Arial" w:hAnsi="Arial" w:cs="Arial"/>
          <w:sz w:val="21"/>
          <w:szCs w:val="21"/>
        </w:rPr>
        <w:t xml:space="preserve"> (in the form of a “conditional consent” letter)</w:t>
      </w:r>
      <w:r w:rsidR="009A6CC7">
        <w:rPr>
          <w:rFonts w:ascii="Arial" w:hAnsi="Arial" w:cs="Arial"/>
          <w:sz w:val="21"/>
          <w:szCs w:val="21"/>
        </w:rPr>
        <w:t xml:space="preserve"> at the start of the process </w:t>
      </w:r>
      <w:r w:rsidRPr="00C30857">
        <w:rPr>
          <w:rFonts w:ascii="Arial" w:hAnsi="Arial" w:cs="Arial"/>
          <w:sz w:val="21"/>
          <w:szCs w:val="21"/>
        </w:rPr>
        <w:t xml:space="preserve">and </w:t>
      </w:r>
      <w:r w:rsidR="009A6CC7">
        <w:rPr>
          <w:rFonts w:ascii="Arial" w:hAnsi="Arial" w:cs="Arial"/>
          <w:sz w:val="21"/>
          <w:szCs w:val="21"/>
        </w:rPr>
        <w:t>the</w:t>
      </w:r>
      <w:r w:rsidR="00F53BA2">
        <w:rPr>
          <w:rFonts w:ascii="Arial" w:hAnsi="Arial" w:cs="Arial"/>
          <w:sz w:val="21"/>
          <w:szCs w:val="21"/>
        </w:rPr>
        <w:t xml:space="preserve"> Diocesan Bishop’s and Trustees’</w:t>
      </w:r>
      <w:r w:rsidR="009A6CC7">
        <w:rPr>
          <w:rFonts w:ascii="Arial" w:hAnsi="Arial" w:cs="Arial"/>
          <w:sz w:val="21"/>
          <w:szCs w:val="21"/>
        </w:rPr>
        <w:t xml:space="preserve"> </w:t>
      </w:r>
      <w:r w:rsidR="00F53BA2">
        <w:rPr>
          <w:rFonts w:ascii="Arial" w:hAnsi="Arial" w:cs="Arial"/>
          <w:sz w:val="21"/>
          <w:szCs w:val="21"/>
        </w:rPr>
        <w:t>“</w:t>
      </w:r>
      <w:r w:rsidR="009A6CC7">
        <w:rPr>
          <w:rFonts w:ascii="Arial" w:hAnsi="Arial" w:cs="Arial"/>
          <w:sz w:val="21"/>
          <w:szCs w:val="21"/>
        </w:rPr>
        <w:t>final consent</w:t>
      </w:r>
      <w:r w:rsidR="00F53BA2">
        <w:rPr>
          <w:rFonts w:ascii="Arial" w:hAnsi="Arial" w:cs="Arial"/>
          <w:sz w:val="21"/>
          <w:szCs w:val="21"/>
        </w:rPr>
        <w:t>”</w:t>
      </w:r>
      <w:r w:rsidR="009A6CC7">
        <w:rPr>
          <w:rFonts w:ascii="Arial" w:hAnsi="Arial" w:cs="Arial"/>
          <w:sz w:val="21"/>
          <w:szCs w:val="21"/>
        </w:rPr>
        <w:t xml:space="preserve"> upon</w:t>
      </w:r>
      <w:r w:rsidRPr="00C30857">
        <w:rPr>
          <w:rFonts w:ascii="Arial" w:hAnsi="Arial" w:cs="Arial"/>
          <w:sz w:val="21"/>
          <w:szCs w:val="21"/>
        </w:rPr>
        <w:t xml:space="preserve"> conversion.</w:t>
      </w:r>
      <w:r w:rsidR="007A392C">
        <w:rPr>
          <w:rFonts w:ascii="Arial" w:hAnsi="Arial" w:cs="Arial"/>
          <w:sz w:val="21"/>
          <w:szCs w:val="21"/>
        </w:rPr>
        <w:t xml:space="preserve"> A number of schools in the Diocese are now</w:t>
      </w:r>
      <w:r w:rsidR="00635B40">
        <w:rPr>
          <w:rFonts w:ascii="Arial" w:hAnsi="Arial" w:cs="Arial"/>
          <w:sz w:val="21"/>
          <w:szCs w:val="21"/>
        </w:rPr>
        <w:t xml:space="preserve"> already</w:t>
      </w:r>
      <w:r w:rsidR="007A392C">
        <w:rPr>
          <w:rFonts w:ascii="Arial" w:hAnsi="Arial" w:cs="Arial"/>
          <w:sz w:val="21"/>
          <w:szCs w:val="21"/>
        </w:rPr>
        <w:t xml:space="preserve"> academies. </w:t>
      </w:r>
    </w:p>
    <w:p w14:paraId="3C61B128" w14:textId="2A0A2A55" w:rsidR="00061722" w:rsidRDefault="00635B40" w:rsidP="00BD1DF2">
      <w:pPr>
        <w:spacing w:after="240" w:line="360" w:lineRule="auto"/>
        <w:ind w:left="567"/>
        <w:jc w:val="both"/>
        <w:rPr>
          <w:rFonts w:ascii="Arial" w:hAnsi="Arial" w:cs="Arial"/>
          <w:sz w:val="21"/>
          <w:szCs w:val="21"/>
        </w:rPr>
      </w:pPr>
      <w:r>
        <w:rPr>
          <w:rFonts w:ascii="Arial" w:hAnsi="Arial" w:cs="Arial"/>
          <w:sz w:val="21"/>
          <w:szCs w:val="21"/>
        </w:rPr>
        <w:t xml:space="preserve">The policy </w:t>
      </w:r>
      <w:r w:rsidR="00775040">
        <w:rPr>
          <w:rFonts w:ascii="Arial" w:hAnsi="Arial" w:cs="Arial"/>
          <w:sz w:val="21"/>
          <w:szCs w:val="21"/>
        </w:rPr>
        <w:t xml:space="preserve">now </w:t>
      </w:r>
      <w:r w:rsidR="007A392C">
        <w:rPr>
          <w:rFonts w:ascii="Arial" w:hAnsi="Arial" w:cs="Arial"/>
          <w:sz w:val="21"/>
          <w:szCs w:val="21"/>
        </w:rPr>
        <w:t xml:space="preserve">adopted </w:t>
      </w:r>
      <w:r w:rsidR="00E07C57" w:rsidRPr="00C30857">
        <w:rPr>
          <w:rFonts w:ascii="Arial" w:hAnsi="Arial" w:cs="Arial"/>
          <w:sz w:val="21"/>
          <w:szCs w:val="21"/>
        </w:rPr>
        <w:t xml:space="preserve">by the Diocese </w:t>
      </w:r>
      <w:r w:rsidR="007A392C">
        <w:rPr>
          <w:rFonts w:ascii="Arial" w:hAnsi="Arial" w:cs="Arial"/>
          <w:sz w:val="21"/>
          <w:szCs w:val="21"/>
        </w:rPr>
        <w:t xml:space="preserve">is for </w:t>
      </w:r>
      <w:r>
        <w:rPr>
          <w:rFonts w:ascii="Arial" w:hAnsi="Arial" w:cs="Arial"/>
          <w:sz w:val="21"/>
          <w:szCs w:val="21"/>
        </w:rPr>
        <w:t>8 deanery based families of schools clustered together in School to School support Groups (S2S Groups) working under a “M</w:t>
      </w:r>
      <w:r w:rsidR="007A392C">
        <w:rPr>
          <w:rFonts w:ascii="Arial" w:hAnsi="Arial" w:cs="Arial"/>
          <w:sz w:val="21"/>
          <w:szCs w:val="21"/>
        </w:rPr>
        <w:t xml:space="preserve">ulti </w:t>
      </w:r>
      <w:r>
        <w:rPr>
          <w:rFonts w:ascii="Arial" w:hAnsi="Arial" w:cs="Arial"/>
          <w:sz w:val="21"/>
          <w:szCs w:val="21"/>
        </w:rPr>
        <w:t>Academy T</w:t>
      </w:r>
      <w:r w:rsidR="007A392C">
        <w:rPr>
          <w:rFonts w:ascii="Arial" w:hAnsi="Arial" w:cs="Arial"/>
          <w:sz w:val="21"/>
          <w:szCs w:val="21"/>
        </w:rPr>
        <w:t>rust” (“MA</w:t>
      </w:r>
      <w:r w:rsidR="00603ADE">
        <w:rPr>
          <w:rFonts w:ascii="Arial" w:hAnsi="Arial" w:cs="Arial"/>
          <w:sz w:val="21"/>
          <w:szCs w:val="21"/>
        </w:rPr>
        <w:t>T</w:t>
      </w:r>
      <w:r w:rsidR="007A392C">
        <w:rPr>
          <w:rFonts w:ascii="Arial" w:hAnsi="Arial" w:cs="Arial"/>
          <w:sz w:val="21"/>
          <w:szCs w:val="21"/>
        </w:rPr>
        <w:t xml:space="preserve">”) which means that all the schools in that cluster will be run by one </w:t>
      </w:r>
      <w:r w:rsidR="00603ADE">
        <w:rPr>
          <w:rFonts w:ascii="Arial" w:hAnsi="Arial" w:cs="Arial"/>
          <w:sz w:val="21"/>
          <w:szCs w:val="21"/>
        </w:rPr>
        <w:t xml:space="preserve">academy trust </w:t>
      </w:r>
      <w:r w:rsidR="007A392C">
        <w:rPr>
          <w:rFonts w:ascii="Arial" w:hAnsi="Arial" w:cs="Arial"/>
          <w:sz w:val="21"/>
          <w:szCs w:val="21"/>
        </w:rPr>
        <w:t xml:space="preserve">company, under the guidance of the Diocese. This </w:t>
      </w:r>
      <w:r w:rsidR="00603ADE">
        <w:rPr>
          <w:rFonts w:ascii="Arial" w:hAnsi="Arial" w:cs="Arial"/>
          <w:sz w:val="21"/>
          <w:szCs w:val="21"/>
        </w:rPr>
        <w:t xml:space="preserve">formal </w:t>
      </w:r>
      <w:r w:rsidR="007A392C">
        <w:rPr>
          <w:rFonts w:ascii="Arial" w:hAnsi="Arial" w:cs="Arial"/>
          <w:sz w:val="21"/>
          <w:szCs w:val="21"/>
        </w:rPr>
        <w:t xml:space="preserve">guidance </w:t>
      </w:r>
      <w:r w:rsidR="00603ADE">
        <w:rPr>
          <w:rFonts w:ascii="Arial" w:hAnsi="Arial" w:cs="Arial"/>
          <w:sz w:val="21"/>
          <w:szCs w:val="21"/>
        </w:rPr>
        <w:t xml:space="preserve">(and the commitments and expectations of all those involved in the MAT) </w:t>
      </w:r>
      <w:r w:rsidR="00D94E10">
        <w:rPr>
          <w:rFonts w:ascii="Arial" w:hAnsi="Arial" w:cs="Arial"/>
          <w:sz w:val="21"/>
          <w:szCs w:val="21"/>
        </w:rPr>
        <w:t xml:space="preserve">is set out in </w:t>
      </w:r>
      <w:r w:rsidR="00E07C57" w:rsidRPr="00C30857">
        <w:rPr>
          <w:rFonts w:ascii="Arial" w:hAnsi="Arial" w:cs="Arial"/>
          <w:sz w:val="21"/>
          <w:szCs w:val="21"/>
        </w:rPr>
        <w:t>a Memorandum of Understanding (</w:t>
      </w:r>
      <w:r w:rsidR="0011357B">
        <w:rPr>
          <w:rFonts w:ascii="Arial" w:hAnsi="Arial" w:cs="Arial"/>
          <w:sz w:val="21"/>
          <w:szCs w:val="21"/>
        </w:rPr>
        <w:t>“</w:t>
      </w:r>
      <w:r w:rsidR="00E07C57" w:rsidRPr="00C30857">
        <w:rPr>
          <w:rFonts w:ascii="Arial" w:hAnsi="Arial" w:cs="Arial"/>
          <w:sz w:val="21"/>
          <w:szCs w:val="21"/>
        </w:rPr>
        <w:t>MOU</w:t>
      </w:r>
      <w:r w:rsidR="0011357B">
        <w:rPr>
          <w:rFonts w:ascii="Arial" w:hAnsi="Arial" w:cs="Arial"/>
          <w:sz w:val="21"/>
          <w:szCs w:val="21"/>
        </w:rPr>
        <w:t>”</w:t>
      </w:r>
      <w:r w:rsidR="00E07C57" w:rsidRPr="00C30857">
        <w:rPr>
          <w:rFonts w:ascii="Arial" w:hAnsi="Arial" w:cs="Arial"/>
          <w:sz w:val="21"/>
          <w:szCs w:val="21"/>
        </w:rPr>
        <w:t>)</w:t>
      </w:r>
      <w:r w:rsidR="00276309" w:rsidRPr="00C30857">
        <w:rPr>
          <w:rFonts w:ascii="Arial" w:hAnsi="Arial" w:cs="Arial"/>
          <w:sz w:val="21"/>
          <w:szCs w:val="21"/>
        </w:rPr>
        <w:t xml:space="preserve"> (see</w:t>
      </w:r>
      <w:r w:rsidR="00C32831" w:rsidRPr="00C30857">
        <w:rPr>
          <w:rFonts w:ascii="Arial" w:hAnsi="Arial" w:cs="Arial"/>
          <w:sz w:val="21"/>
          <w:szCs w:val="21"/>
        </w:rPr>
        <w:t xml:space="preserve"> </w:t>
      </w:r>
      <w:r w:rsidR="00C32831" w:rsidRPr="001B0A59">
        <w:rPr>
          <w:rFonts w:ascii="Arial" w:hAnsi="Arial" w:cs="Arial"/>
          <w:b/>
          <w:sz w:val="21"/>
          <w:szCs w:val="21"/>
        </w:rPr>
        <w:t xml:space="preserve">Appendix </w:t>
      </w:r>
      <w:r w:rsidR="00D94E10">
        <w:rPr>
          <w:rFonts w:ascii="Arial" w:hAnsi="Arial" w:cs="Arial"/>
          <w:b/>
          <w:sz w:val="21"/>
          <w:szCs w:val="21"/>
        </w:rPr>
        <w:t>1</w:t>
      </w:r>
      <w:r w:rsidR="00C32831" w:rsidRPr="00C30857">
        <w:rPr>
          <w:rFonts w:ascii="Arial" w:hAnsi="Arial" w:cs="Arial"/>
          <w:sz w:val="21"/>
          <w:szCs w:val="21"/>
        </w:rPr>
        <w:t xml:space="preserve"> for</w:t>
      </w:r>
      <w:r w:rsidR="00276309" w:rsidRPr="00C30857">
        <w:rPr>
          <w:rFonts w:ascii="Arial" w:hAnsi="Arial" w:cs="Arial"/>
          <w:sz w:val="21"/>
          <w:szCs w:val="21"/>
        </w:rPr>
        <w:t xml:space="preserve"> the full list of documents required for Catholic schools </w:t>
      </w:r>
      <w:r w:rsidR="00B947D6">
        <w:rPr>
          <w:rFonts w:ascii="Arial" w:hAnsi="Arial" w:cs="Arial"/>
          <w:sz w:val="21"/>
          <w:szCs w:val="21"/>
        </w:rPr>
        <w:t xml:space="preserve">and a guide as to why each is needed </w:t>
      </w:r>
      <w:r w:rsidR="00276309" w:rsidRPr="00C30857">
        <w:rPr>
          <w:rFonts w:ascii="Arial" w:hAnsi="Arial" w:cs="Arial"/>
          <w:sz w:val="21"/>
          <w:szCs w:val="21"/>
        </w:rPr>
        <w:t xml:space="preserve">and </w:t>
      </w:r>
      <w:r w:rsidR="0011357B">
        <w:rPr>
          <w:rFonts w:ascii="Arial" w:hAnsi="Arial" w:cs="Arial"/>
          <w:sz w:val="21"/>
          <w:szCs w:val="21"/>
        </w:rPr>
        <w:t xml:space="preserve">see </w:t>
      </w:r>
      <w:r w:rsidR="0011357B" w:rsidRPr="001B0A59">
        <w:rPr>
          <w:rFonts w:ascii="Arial" w:hAnsi="Arial" w:cs="Arial"/>
          <w:b/>
          <w:sz w:val="21"/>
          <w:szCs w:val="21"/>
        </w:rPr>
        <w:t xml:space="preserve">Appendix </w:t>
      </w:r>
      <w:r w:rsidR="00D94E10">
        <w:rPr>
          <w:rFonts w:ascii="Arial" w:hAnsi="Arial" w:cs="Arial"/>
          <w:b/>
          <w:sz w:val="21"/>
          <w:szCs w:val="21"/>
        </w:rPr>
        <w:t>2</w:t>
      </w:r>
      <w:r w:rsidR="0011357B">
        <w:rPr>
          <w:rFonts w:ascii="Arial" w:hAnsi="Arial" w:cs="Arial"/>
          <w:sz w:val="21"/>
          <w:szCs w:val="21"/>
        </w:rPr>
        <w:t xml:space="preserve"> for </w:t>
      </w:r>
      <w:r w:rsidR="00276309" w:rsidRPr="00C30857">
        <w:rPr>
          <w:rFonts w:ascii="Arial" w:hAnsi="Arial" w:cs="Arial"/>
          <w:sz w:val="21"/>
          <w:szCs w:val="21"/>
        </w:rPr>
        <w:t xml:space="preserve">the full text of the </w:t>
      </w:r>
      <w:r w:rsidR="003F7C09">
        <w:rPr>
          <w:rFonts w:ascii="Arial" w:hAnsi="Arial" w:cs="Arial"/>
          <w:sz w:val="21"/>
          <w:szCs w:val="21"/>
        </w:rPr>
        <w:t>Brentwood</w:t>
      </w:r>
      <w:r w:rsidR="00276309" w:rsidRPr="00C30857">
        <w:rPr>
          <w:rFonts w:ascii="Arial" w:hAnsi="Arial" w:cs="Arial"/>
          <w:sz w:val="21"/>
          <w:szCs w:val="21"/>
        </w:rPr>
        <w:t xml:space="preserve"> </w:t>
      </w:r>
      <w:r w:rsidR="00D94E10">
        <w:rPr>
          <w:rFonts w:ascii="Arial" w:hAnsi="Arial" w:cs="Arial"/>
          <w:sz w:val="21"/>
          <w:szCs w:val="21"/>
        </w:rPr>
        <w:t>D</w:t>
      </w:r>
      <w:r w:rsidR="00276309" w:rsidRPr="00C30857">
        <w:rPr>
          <w:rFonts w:ascii="Arial" w:hAnsi="Arial" w:cs="Arial"/>
          <w:sz w:val="21"/>
          <w:szCs w:val="21"/>
        </w:rPr>
        <w:t>ioces</w:t>
      </w:r>
      <w:r w:rsidR="00D94E10">
        <w:rPr>
          <w:rFonts w:ascii="Arial" w:hAnsi="Arial" w:cs="Arial"/>
          <w:sz w:val="21"/>
          <w:szCs w:val="21"/>
        </w:rPr>
        <w:t>an</w:t>
      </w:r>
      <w:r w:rsidR="00276309" w:rsidRPr="00C30857">
        <w:rPr>
          <w:rFonts w:ascii="Arial" w:hAnsi="Arial" w:cs="Arial"/>
          <w:sz w:val="21"/>
          <w:szCs w:val="21"/>
        </w:rPr>
        <w:t xml:space="preserve"> MOU</w:t>
      </w:r>
      <w:r>
        <w:rPr>
          <w:rFonts w:ascii="Arial" w:hAnsi="Arial" w:cs="Arial"/>
          <w:sz w:val="21"/>
          <w:szCs w:val="21"/>
        </w:rPr>
        <w:t xml:space="preserve"> – previously circulated</w:t>
      </w:r>
      <w:r w:rsidR="00924729">
        <w:rPr>
          <w:rFonts w:ascii="Arial" w:hAnsi="Arial" w:cs="Arial"/>
          <w:sz w:val="21"/>
          <w:szCs w:val="21"/>
        </w:rPr>
        <w:t xml:space="preserve"> to all schools</w:t>
      </w:r>
      <w:r w:rsidR="00276309" w:rsidRPr="00C30857">
        <w:rPr>
          <w:rFonts w:ascii="Arial" w:hAnsi="Arial" w:cs="Arial"/>
          <w:sz w:val="21"/>
          <w:szCs w:val="21"/>
        </w:rPr>
        <w:t>)</w:t>
      </w:r>
      <w:r w:rsidR="005F4604" w:rsidRPr="00C30857">
        <w:rPr>
          <w:rFonts w:ascii="Arial" w:hAnsi="Arial" w:cs="Arial"/>
          <w:sz w:val="21"/>
          <w:szCs w:val="21"/>
        </w:rPr>
        <w:t>.</w:t>
      </w:r>
    </w:p>
    <w:p w14:paraId="0AD6272C" w14:textId="7A3051BA" w:rsidR="00E07C57" w:rsidRPr="00C30857" w:rsidRDefault="00635B40" w:rsidP="00BD1DF2">
      <w:pPr>
        <w:spacing w:after="240" w:line="360" w:lineRule="auto"/>
        <w:ind w:left="567"/>
        <w:jc w:val="both"/>
        <w:rPr>
          <w:rFonts w:ascii="Arial" w:hAnsi="Arial" w:cs="Arial"/>
          <w:sz w:val="21"/>
          <w:szCs w:val="21"/>
        </w:rPr>
      </w:pPr>
      <w:r>
        <w:rPr>
          <w:rFonts w:ascii="Arial" w:hAnsi="Arial" w:cs="Arial"/>
          <w:sz w:val="21"/>
          <w:szCs w:val="21"/>
        </w:rPr>
        <w:t xml:space="preserve">Schools will be encouraged </w:t>
      </w:r>
      <w:r w:rsidR="00061722">
        <w:rPr>
          <w:rFonts w:ascii="Arial" w:hAnsi="Arial" w:cs="Arial"/>
          <w:sz w:val="21"/>
          <w:szCs w:val="21"/>
        </w:rPr>
        <w:t xml:space="preserve">to establish or join </w:t>
      </w:r>
      <w:r w:rsidR="003F7C09">
        <w:rPr>
          <w:rFonts w:ascii="Arial" w:hAnsi="Arial" w:cs="Arial"/>
          <w:sz w:val="21"/>
          <w:szCs w:val="21"/>
        </w:rPr>
        <w:t>a</w:t>
      </w:r>
      <w:r w:rsidR="006079F9">
        <w:rPr>
          <w:rFonts w:ascii="Arial" w:hAnsi="Arial" w:cs="Arial"/>
          <w:sz w:val="21"/>
          <w:szCs w:val="21"/>
        </w:rPr>
        <w:t xml:space="preserve"> </w:t>
      </w:r>
      <w:r w:rsidR="00603ADE">
        <w:rPr>
          <w:rFonts w:ascii="Arial" w:hAnsi="Arial" w:cs="Arial"/>
          <w:sz w:val="21"/>
          <w:szCs w:val="21"/>
        </w:rPr>
        <w:t>MAT</w:t>
      </w:r>
      <w:r w:rsidR="003F7C09">
        <w:rPr>
          <w:rFonts w:ascii="Arial" w:hAnsi="Arial" w:cs="Arial"/>
          <w:sz w:val="21"/>
          <w:szCs w:val="21"/>
        </w:rPr>
        <w:t xml:space="preserve">, based </w:t>
      </w:r>
      <w:r>
        <w:rPr>
          <w:rFonts w:ascii="Arial" w:hAnsi="Arial" w:cs="Arial"/>
          <w:sz w:val="21"/>
          <w:szCs w:val="21"/>
        </w:rPr>
        <w:t xml:space="preserve">on partnership working within </w:t>
      </w:r>
      <w:r w:rsidR="00924729">
        <w:rPr>
          <w:rFonts w:ascii="Arial" w:hAnsi="Arial" w:cs="Arial"/>
          <w:sz w:val="21"/>
          <w:szCs w:val="21"/>
        </w:rPr>
        <w:t>S2S groupings</w:t>
      </w:r>
      <w:r w:rsidR="006079F9">
        <w:rPr>
          <w:rFonts w:ascii="Arial" w:hAnsi="Arial" w:cs="Arial"/>
          <w:sz w:val="21"/>
          <w:szCs w:val="21"/>
        </w:rPr>
        <w:t xml:space="preserve">. </w:t>
      </w:r>
      <w:r w:rsidR="00924729">
        <w:rPr>
          <w:rFonts w:ascii="Arial" w:hAnsi="Arial" w:cs="Arial"/>
          <w:sz w:val="21"/>
          <w:szCs w:val="21"/>
        </w:rPr>
        <w:t>S</w:t>
      </w:r>
      <w:r w:rsidR="00707C0F">
        <w:rPr>
          <w:rFonts w:ascii="Arial" w:hAnsi="Arial" w:cs="Arial"/>
          <w:sz w:val="21"/>
          <w:szCs w:val="21"/>
        </w:rPr>
        <w:t xml:space="preserve">chools </w:t>
      </w:r>
      <w:r w:rsidR="006079F9">
        <w:rPr>
          <w:rFonts w:ascii="Arial" w:hAnsi="Arial" w:cs="Arial"/>
          <w:sz w:val="21"/>
          <w:szCs w:val="21"/>
        </w:rPr>
        <w:t xml:space="preserve">are expected </w:t>
      </w:r>
      <w:r w:rsidR="00924729">
        <w:rPr>
          <w:rFonts w:ascii="Arial" w:hAnsi="Arial" w:cs="Arial"/>
          <w:sz w:val="21"/>
          <w:szCs w:val="21"/>
        </w:rPr>
        <w:t>t</w:t>
      </w:r>
      <w:r w:rsidR="006079F9">
        <w:rPr>
          <w:rFonts w:ascii="Arial" w:hAnsi="Arial" w:cs="Arial"/>
          <w:sz w:val="21"/>
          <w:szCs w:val="21"/>
        </w:rPr>
        <w:t xml:space="preserve">o work together </w:t>
      </w:r>
      <w:r w:rsidR="00924729">
        <w:rPr>
          <w:rFonts w:ascii="Arial" w:hAnsi="Arial" w:cs="Arial"/>
          <w:sz w:val="21"/>
          <w:szCs w:val="21"/>
        </w:rPr>
        <w:t xml:space="preserve">over the next three years towards this aim </w:t>
      </w:r>
      <w:r w:rsidR="006079F9">
        <w:rPr>
          <w:rFonts w:ascii="Arial" w:hAnsi="Arial" w:cs="Arial"/>
          <w:sz w:val="21"/>
          <w:szCs w:val="21"/>
        </w:rPr>
        <w:t xml:space="preserve">and a joint application </w:t>
      </w:r>
      <w:r w:rsidR="00707C0F">
        <w:rPr>
          <w:rFonts w:ascii="Arial" w:hAnsi="Arial" w:cs="Arial"/>
          <w:sz w:val="21"/>
          <w:szCs w:val="21"/>
        </w:rPr>
        <w:t xml:space="preserve">to the Diocese and ultimately the DfE </w:t>
      </w:r>
      <w:r w:rsidR="006079F9">
        <w:rPr>
          <w:rFonts w:ascii="Arial" w:hAnsi="Arial" w:cs="Arial"/>
          <w:sz w:val="21"/>
          <w:szCs w:val="21"/>
        </w:rPr>
        <w:t xml:space="preserve">is recommended. </w:t>
      </w:r>
      <w:r w:rsidR="005F4604" w:rsidRPr="00C30857">
        <w:rPr>
          <w:rFonts w:ascii="Arial" w:hAnsi="Arial" w:cs="Arial"/>
          <w:sz w:val="21"/>
          <w:szCs w:val="21"/>
        </w:rPr>
        <w:t xml:space="preserve"> </w:t>
      </w:r>
    </w:p>
    <w:p w14:paraId="54A97C14" w14:textId="69BD87A2" w:rsidR="00061722" w:rsidRPr="00C30857" w:rsidRDefault="00E07C57" w:rsidP="00061722">
      <w:pPr>
        <w:spacing w:after="240" w:line="360" w:lineRule="auto"/>
        <w:ind w:left="567"/>
        <w:jc w:val="both"/>
        <w:rPr>
          <w:rFonts w:ascii="Arial" w:hAnsi="Arial" w:cs="Arial"/>
          <w:sz w:val="21"/>
          <w:szCs w:val="21"/>
        </w:rPr>
      </w:pPr>
      <w:r w:rsidRPr="00C30857">
        <w:rPr>
          <w:rFonts w:ascii="Arial" w:hAnsi="Arial" w:cs="Arial"/>
          <w:sz w:val="21"/>
          <w:szCs w:val="21"/>
        </w:rPr>
        <w:t xml:space="preserve">All this means that the Diocese (Bishop, </w:t>
      </w:r>
      <w:r w:rsidR="00603ADE">
        <w:rPr>
          <w:rFonts w:ascii="Arial" w:hAnsi="Arial" w:cs="Arial"/>
          <w:sz w:val="21"/>
          <w:szCs w:val="21"/>
        </w:rPr>
        <w:t xml:space="preserve">the Diocesan </w:t>
      </w:r>
      <w:r w:rsidRPr="00C30857">
        <w:rPr>
          <w:rFonts w:ascii="Arial" w:hAnsi="Arial" w:cs="Arial"/>
          <w:sz w:val="21"/>
          <w:szCs w:val="21"/>
        </w:rPr>
        <w:t>Trustees</w:t>
      </w:r>
      <w:r w:rsidR="00F73B3D">
        <w:rPr>
          <w:rFonts w:ascii="Arial" w:hAnsi="Arial" w:cs="Arial"/>
          <w:sz w:val="21"/>
          <w:szCs w:val="21"/>
        </w:rPr>
        <w:t>, the Schools Service Commission</w:t>
      </w:r>
      <w:r w:rsidRPr="00C30857">
        <w:rPr>
          <w:rFonts w:ascii="Arial" w:hAnsi="Arial" w:cs="Arial"/>
          <w:sz w:val="21"/>
          <w:szCs w:val="21"/>
        </w:rPr>
        <w:t xml:space="preserve"> and </w:t>
      </w:r>
      <w:r w:rsidR="00D94E10">
        <w:rPr>
          <w:rFonts w:ascii="Arial" w:hAnsi="Arial" w:cs="Arial"/>
          <w:sz w:val="21"/>
          <w:szCs w:val="21"/>
        </w:rPr>
        <w:t xml:space="preserve">the </w:t>
      </w:r>
      <w:r w:rsidR="00924729">
        <w:rPr>
          <w:rFonts w:ascii="Arial" w:hAnsi="Arial" w:cs="Arial"/>
          <w:sz w:val="21"/>
          <w:szCs w:val="21"/>
        </w:rPr>
        <w:t xml:space="preserve">Diocesan Education </w:t>
      </w:r>
      <w:r w:rsidR="00F73B3D">
        <w:rPr>
          <w:rFonts w:ascii="Arial" w:hAnsi="Arial" w:cs="Arial"/>
          <w:sz w:val="21"/>
          <w:szCs w:val="21"/>
        </w:rPr>
        <w:t>Department</w:t>
      </w:r>
      <w:r w:rsidR="006500DC">
        <w:rPr>
          <w:rFonts w:ascii="Arial" w:hAnsi="Arial" w:cs="Arial"/>
          <w:sz w:val="21"/>
          <w:szCs w:val="21"/>
        </w:rPr>
        <w:t>) h</w:t>
      </w:r>
      <w:r w:rsidRPr="00C30857">
        <w:rPr>
          <w:rFonts w:ascii="Arial" w:hAnsi="Arial" w:cs="Arial"/>
          <w:sz w:val="21"/>
          <w:szCs w:val="21"/>
        </w:rPr>
        <w:t xml:space="preserve">as accepted the </w:t>
      </w:r>
      <w:r w:rsidRPr="00C30857">
        <w:rPr>
          <w:rFonts w:ascii="Arial" w:hAnsi="Arial" w:cs="Arial"/>
          <w:sz w:val="21"/>
          <w:szCs w:val="21"/>
        </w:rPr>
        <w:lastRenderedPageBreak/>
        <w:t>assurances of the DfE and the C</w:t>
      </w:r>
      <w:r w:rsidR="001B0A59">
        <w:rPr>
          <w:rFonts w:ascii="Arial" w:hAnsi="Arial" w:cs="Arial"/>
          <w:sz w:val="21"/>
          <w:szCs w:val="21"/>
        </w:rPr>
        <w:t xml:space="preserve">atholic </w:t>
      </w:r>
      <w:r w:rsidRPr="00C30857">
        <w:rPr>
          <w:rFonts w:ascii="Arial" w:hAnsi="Arial" w:cs="Arial"/>
          <w:sz w:val="21"/>
          <w:szCs w:val="21"/>
        </w:rPr>
        <w:t>E</w:t>
      </w:r>
      <w:r w:rsidR="001B0A59">
        <w:rPr>
          <w:rFonts w:ascii="Arial" w:hAnsi="Arial" w:cs="Arial"/>
          <w:sz w:val="21"/>
          <w:szCs w:val="21"/>
        </w:rPr>
        <w:t xml:space="preserve">ducation </w:t>
      </w:r>
      <w:r w:rsidRPr="00C30857">
        <w:rPr>
          <w:rFonts w:ascii="Arial" w:hAnsi="Arial" w:cs="Arial"/>
          <w:sz w:val="21"/>
          <w:szCs w:val="21"/>
        </w:rPr>
        <w:t>S</w:t>
      </w:r>
      <w:r w:rsidR="001B0A59">
        <w:rPr>
          <w:rFonts w:ascii="Arial" w:hAnsi="Arial" w:cs="Arial"/>
          <w:sz w:val="21"/>
          <w:szCs w:val="21"/>
        </w:rPr>
        <w:t>ervice</w:t>
      </w:r>
      <w:r w:rsidRPr="00C30857">
        <w:rPr>
          <w:rFonts w:ascii="Arial" w:hAnsi="Arial" w:cs="Arial"/>
          <w:sz w:val="21"/>
          <w:szCs w:val="21"/>
        </w:rPr>
        <w:t xml:space="preserve"> that all the initial problems and concerns regarding the protection of the Catholic/Diocesan</w:t>
      </w:r>
      <w:r w:rsidR="00310FBA" w:rsidRPr="00C30857">
        <w:rPr>
          <w:rFonts w:ascii="Arial" w:hAnsi="Arial" w:cs="Arial"/>
          <w:sz w:val="21"/>
          <w:szCs w:val="21"/>
        </w:rPr>
        <w:t xml:space="preserve"> interests have been satisfactorily overcome. Providing schools meet the requirements of the DfE and the Diocese, conditional consent will normally</w:t>
      </w:r>
      <w:r w:rsidR="00276309" w:rsidRPr="00C30857">
        <w:rPr>
          <w:rFonts w:ascii="Arial" w:hAnsi="Arial" w:cs="Arial"/>
          <w:sz w:val="21"/>
          <w:szCs w:val="21"/>
        </w:rPr>
        <w:t xml:space="preserve"> continue</w:t>
      </w:r>
      <w:r w:rsidR="00310FBA" w:rsidRPr="00C30857">
        <w:rPr>
          <w:rFonts w:ascii="Arial" w:hAnsi="Arial" w:cs="Arial"/>
          <w:sz w:val="21"/>
          <w:szCs w:val="21"/>
        </w:rPr>
        <w:t xml:space="preserve"> </w:t>
      </w:r>
      <w:r w:rsidR="005F4604" w:rsidRPr="00C30857">
        <w:rPr>
          <w:rFonts w:ascii="Arial" w:hAnsi="Arial" w:cs="Arial"/>
          <w:sz w:val="21"/>
          <w:szCs w:val="21"/>
        </w:rPr>
        <w:t xml:space="preserve">to </w:t>
      </w:r>
      <w:r w:rsidR="009A6CC7">
        <w:rPr>
          <w:rFonts w:ascii="Arial" w:hAnsi="Arial" w:cs="Arial"/>
          <w:sz w:val="21"/>
          <w:szCs w:val="21"/>
        </w:rPr>
        <w:t>be given</w:t>
      </w:r>
      <w:r w:rsidR="00F53BA2">
        <w:rPr>
          <w:rFonts w:ascii="Arial" w:hAnsi="Arial" w:cs="Arial"/>
          <w:sz w:val="21"/>
          <w:szCs w:val="21"/>
        </w:rPr>
        <w:t xml:space="preserve"> to scho</w:t>
      </w:r>
      <w:r w:rsidR="00924729">
        <w:rPr>
          <w:rFonts w:ascii="Arial" w:hAnsi="Arial" w:cs="Arial"/>
          <w:sz w:val="21"/>
          <w:szCs w:val="21"/>
        </w:rPr>
        <w:t>ols who are intending to establish or join a MAT</w:t>
      </w:r>
      <w:r w:rsidR="00310FBA" w:rsidRPr="00C30857">
        <w:rPr>
          <w:rFonts w:ascii="Arial" w:hAnsi="Arial" w:cs="Arial"/>
          <w:sz w:val="21"/>
          <w:szCs w:val="21"/>
        </w:rPr>
        <w:t>.</w:t>
      </w:r>
    </w:p>
    <w:p w14:paraId="0509F4D8" w14:textId="06191BBD" w:rsidR="00310FBA" w:rsidRPr="00C30857" w:rsidRDefault="00924729" w:rsidP="00BD1DF2">
      <w:pPr>
        <w:numPr>
          <w:ilvl w:val="0"/>
          <w:numId w:val="3"/>
        </w:numPr>
        <w:spacing w:before="240" w:after="120" w:line="360" w:lineRule="auto"/>
        <w:ind w:left="567" w:hanging="567"/>
        <w:rPr>
          <w:rFonts w:ascii="Arial" w:hAnsi="Arial" w:cs="Arial"/>
          <w:b/>
          <w:sz w:val="21"/>
          <w:szCs w:val="21"/>
        </w:rPr>
      </w:pPr>
      <w:r>
        <w:rPr>
          <w:rFonts w:ascii="Arial" w:hAnsi="Arial" w:cs="Arial"/>
          <w:b/>
          <w:sz w:val="21"/>
          <w:szCs w:val="21"/>
        </w:rPr>
        <w:t xml:space="preserve">Preparation for </w:t>
      </w:r>
      <w:r w:rsidR="00310FBA" w:rsidRPr="00C30857">
        <w:rPr>
          <w:rFonts w:ascii="Arial" w:hAnsi="Arial" w:cs="Arial"/>
          <w:b/>
          <w:sz w:val="21"/>
          <w:szCs w:val="21"/>
        </w:rPr>
        <w:t>conversion</w:t>
      </w:r>
      <w:r w:rsidR="009A6CC7">
        <w:rPr>
          <w:rFonts w:ascii="Arial" w:hAnsi="Arial" w:cs="Arial"/>
          <w:b/>
          <w:sz w:val="21"/>
          <w:szCs w:val="21"/>
        </w:rPr>
        <w:t>;</w:t>
      </w:r>
    </w:p>
    <w:p w14:paraId="6A02B352" w14:textId="50EA2C58" w:rsidR="00310FBA" w:rsidRDefault="00310FBA" w:rsidP="00F978B4">
      <w:pPr>
        <w:numPr>
          <w:ilvl w:val="0"/>
          <w:numId w:val="11"/>
        </w:numPr>
        <w:spacing w:line="360" w:lineRule="auto"/>
        <w:jc w:val="both"/>
        <w:rPr>
          <w:rFonts w:ascii="Arial" w:hAnsi="Arial" w:cs="Arial"/>
          <w:sz w:val="21"/>
          <w:szCs w:val="21"/>
        </w:rPr>
      </w:pPr>
      <w:r w:rsidRPr="00C30857">
        <w:rPr>
          <w:rFonts w:ascii="Arial" w:hAnsi="Arial" w:cs="Arial"/>
          <w:sz w:val="21"/>
          <w:szCs w:val="21"/>
        </w:rPr>
        <w:t>Read the material on the DfE, CES</w:t>
      </w:r>
      <w:r w:rsidR="00594388" w:rsidRPr="00C30857">
        <w:rPr>
          <w:rFonts w:ascii="Arial" w:hAnsi="Arial" w:cs="Arial"/>
          <w:sz w:val="21"/>
          <w:szCs w:val="21"/>
        </w:rPr>
        <w:t>,</w:t>
      </w:r>
      <w:r w:rsidRPr="00C30857">
        <w:rPr>
          <w:rFonts w:ascii="Arial" w:hAnsi="Arial" w:cs="Arial"/>
          <w:sz w:val="21"/>
          <w:szCs w:val="21"/>
        </w:rPr>
        <w:t xml:space="preserve"> and Diocesan websites, including the various </w:t>
      </w:r>
      <w:r w:rsidR="00735FA5" w:rsidRPr="00C30857">
        <w:rPr>
          <w:rFonts w:ascii="Arial" w:hAnsi="Arial" w:cs="Arial"/>
          <w:sz w:val="21"/>
          <w:szCs w:val="21"/>
        </w:rPr>
        <w:t>documents for Church schools, and the Dioces</w:t>
      </w:r>
      <w:r w:rsidR="00D94E10">
        <w:rPr>
          <w:rFonts w:ascii="Arial" w:hAnsi="Arial" w:cs="Arial"/>
          <w:sz w:val="21"/>
          <w:szCs w:val="21"/>
        </w:rPr>
        <w:t>an</w:t>
      </w:r>
      <w:r w:rsidR="00735FA5" w:rsidRPr="00C30857">
        <w:rPr>
          <w:rFonts w:ascii="Arial" w:hAnsi="Arial" w:cs="Arial"/>
          <w:sz w:val="21"/>
          <w:szCs w:val="21"/>
        </w:rPr>
        <w:t xml:space="preserve"> MOU.</w:t>
      </w:r>
      <w:r w:rsidR="00887042" w:rsidRPr="00C30857">
        <w:rPr>
          <w:rFonts w:ascii="Arial" w:hAnsi="Arial" w:cs="Arial"/>
          <w:sz w:val="21"/>
          <w:szCs w:val="21"/>
        </w:rPr>
        <w:t xml:space="preserve">  </w:t>
      </w:r>
      <w:r w:rsidR="006500DC">
        <w:rPr>
          <w:rFonts w:ascii="Arial" w:hAnsi="Arial" w:cs="Arial"/>
          <w:sz w:val="21"/>
          <w:szCs w:val="21"/>
        </w:rPr>
        <w:t xml:space="preserve">Model documents for academies have been developed by the Diocesan </w:t>
      </w:r>
      <w:r w:rsidR="00707C0F">
        <w:rPr>
          <w:rFonts w:ascii="Arial" w:hAnsi="Arial" w:cs="Arial"/>
          <w:sz w:val="21"/>
          <w:szCs w:val="21"/>
        </w:rPr>
        <w:t>Education</w:t>
      </w:r>
      <w:r w:rsidR="006500DC">
        <w:rPr>
          <w:rFonts w:ascii="Arial" w:hAnsi="Arial" w:cs="Arial"/>
          <w:sz w:val="21"/>
          <w:szCs w:val="21"/>
        </w:rPr>
        <w:t xml:space="preserve"> </w:t>
      </w:r>
      <w:r w:rsidR="00C645DD">
        <w:rPr>
          <w:rFonts w:ascii="Arial" w:hAnsi="Arial" w:cs="Arial"/>
          <w:sz w:val="21"/>
          <w:szCs w:val="21"/>
        </w:rPr>
        <w:t>Department</w:t>
      </w:r>
      <w:r w:rsidR="006500DC">
        <w:rPr>
          <w:rFonts w:ascii="Arial" w:hAnsi="Arial" w:cs="Arial"/>
          <w:sz w:val="21"/>
          <w:szCs w:val="21"/>
        </w:rPr>
        <w:t xml:space="preserve"> and details are </w:t>
      </w:r>
      <w:r w:rsidR="00EF12E7" w:rsidRPr="00C30857">
        <w:rPr>
          <w:rFonts w:ascii="Arial" w:hAnsi="Arial" w:cs="Arial"/>
          <w:sz w:val="21"/>
          <w:szCs w:val="21"/>
        </w:rPr>
        <w:t>available</w:t>
      </w:r>
      <w:r w:rsidR="00887042" w:rsidRPr="00C30857">
        <w:rPr>
          <w:rFonts w:ascii="Arial" w:hAnsi="Arial" w:cs="Arial"/>
          <w:sz w:val="21"/>
          <w:szCs w:val="21"/>
        </w:rPr>
        <w:t xml:space="preserve"> </w:t>
      </w:r>
      <w:r w:rsidR="006500DC">
        <w:rPr>
          <w:rFonts w:ascii="Arial" w:hAnsi="Arial" w:cs="Arial"/>
          <w:sz w:val="21"/>
          <w:szCs w:val="21"/>
        </w:rPr>
        <w:t>either from the</w:t>
      </w:r>
      <w:r w:rsidR="00C645DD">
        <w:rPr>
          <w:rFonts w:ascii="Arial" w:hAnsi="Arial" w:cs="Arial"/>
          <w:sz w:val="21"/>
          <w:szCs w:val="21"/>
        </w:rPr>
        <w:t>m</w:t>
      </w:r>
      <w:r w:rsidR="006500DC">
        <w:rPr>
          <w:rFonts w:ascii="Arial" w:hAnsi="Arial" w:cs="Arial"/>
          <w:sz w:val="21"/>
          <w:szCs w:val="21"/>
        </w:rPr>
        <w:t xml:space="preserve"> or </w:t>
      </w:r>
      <w:r w:rsidR="00887042" w:rsidRPr="00C30857">
        <w:rPr>
          <w:rFonts w:ascii="Arial" w:hAnsi="Arial" w:cs="Arial"/>
          <w:sz w:val="21"/>
          <w:szCs w:val="21"/>
        </w:rPr>
        <w:t>on the Diocesan</w:t>
      </w:r>
      <w:r w:rsidR="00924729">
        <w:rPr>
          <w:rFonts w:ascii="Arial" w:hAnsi="Arial" w:cs="Arial"/>
          <w:sz w:val="21"/>
          <w:szCs w:val="21"/>
        </w:rPr>
        <w:t xml:space="preserve"> Solicitors’ (Winckworth Sherwood) </w:t>
      </w:r>
      <w:r w:rsidR="00887042" w:rsidRPr="00C30857">
        <w:rPr>
          <w:rFonts w:ascii="Arial" w:hAnsi="Arial" w:cs="Arial"/>
          <w:sz w:val="21"/>
          <w:szCs w:val="21"/>
        </w:rPr>
        <w:t>website</w:t>
      </w:r>
      <w:r w:rsidR="00C73992">
        <w:rPr>
          <w:rFonts w:ascii="Arial" w:hAnsi="Arial" w:cs="Arial"/>
          <w:sz w:val="21"/>
          <w:szCs w:val="21"/>
        </w:rPr>
        <w:t xml:space="preserve"> </w:t>
      </w:r>
      <w:hyperlink r:id="rId13" w:history="1">
        <w:r w:rsidR="00D54B8F" w:rsidRPr="00897F74">
          <w:rPr>
            <w:rStyle w:val="Hyperlink"/>
            <w:rFonts w:ascii="Arial" w:hAnsi="Arial" w:cs="Arial"/>
            <w:sz w:val="21"/>
            <w:szCs w:val="21"/>
          </w:rPr>
          <w:t>http://www.wslaw.co.uk/core-areas/diocese-of-brentwood</w:t>
        </w:r>
      </w:hyperlink>
      <w:r w:rsidR="00C73992">
        <w:rPr>
          <w:rFonts w:ascii="Arial" w:hAnsi="Arial" w:cs="Arial"/>
          <w:sz w:val="21"/>
          <w:szCs w:val="21"/>
        </w:rPr>
        <w:t>.</w:t>
      </w:r>
    </w:p>
    <w:p w14:paraId="23F77469" w14:textId="77777777" w:rsidR="001E2A6F" w:rsidRPr="00775375" w:rsidRDefault="001E2A6F" w:rsidP="001E2A6F">
      <w:pPr>
        <w:spacing w:line="360" w:lineRule="auto"/>
        <w:ind w:left="1287"/>
        <w:jc w:val="both"/>
        <w:rPr>
          <w:rFonts w:ascii="Arial" w:hAnsi="Arial" w:cs="Arial"/>
          <w:sz w:val="21"/>
          <w:szCs w:val="21"/>
        </w:rPr>
      </w:pPr>
    </w:p>
    <w:p w14:paraId="04A63B1E" w14:textId="77777777" w:rsidR="00310FBA" w:rsidRPr="00C30857" w:rsidRDefault="00735FA5" w:rsidP="00BD1DF2">
      <w:pPr>
        <w:numPr>
          <w:ilvl w:val="0"/>
          <w:numId w:val="11"/>
        </w:numPr>
        <w:spacing w:line="360" w:lineRule="auto"/>
        <w:ind w:left="1077" w:hanging="357"/>
        <w:jc w:val="both"/>
        <w:rPr>
          <w:rFonts w:ascii="Arial" w:hAnsi="Arial" w:cs="Arial"/>
          <w:sz w:val="21"/>
          <w:szCs w:val="21"/>
        </w:rPr>
      </w:pPr>
      <w:r w:rsidRPr="00C30857">
        <w:rPr>
          <w:rFonts w:ascii="Arial" w:hAnsi="Arial" w:cs="Arial"/>
          <w:sz w:val="21"/>
          <w:szCs w:val="21"/>
        </w:rPr>
        <w:t>Study the list of steps and issues at section 7 of this document.</w:t>
      </w:r>
    </w:p>
    <w:p w14:paraId="783697B5" w14:textId="17812200" w:rsidR="00310FBA" w:rsidRPr="00C30857" w:rsidRDefault="00310FBA" w:rsidP="00BD1DF2">
      <w:pPr>
        <w:numPr>
          <w:ilvl w:val="0"/>
          <w:numId w:val="11"/>
        </w:numPr>
        <w:spacing w:line="360" w:lineRule="auto"/>
        <w:ind w:left="1077" w:hanging="357"/>
        <w:jc w:val="both"/>
        <w:rPr>
          <w:rFonts w:ascii="Arial" w:hAnsi="Arial" w:cs="Arial"/>
          <w:sz w:val="21"/>
          <w:szCs w:val="21"/>
        </w:rPr>
      </w:pPr>
      <w:r w:rsidRPr="00C30857">
        <w:rPr>
          <w:rFonts w:ascii="Arial" w:hAnsi="Arial" w:cs="Arial"/>
          <w:sz w:val="21"/>
          <w:szCs w:val="21"/>
        </w:rPr>
        <w:t>Have informal co</w:t>
      </w:r>
      <w:r w:rsidR="00735FA5" w:rsidRPr="00C30857">
        <w:rPr>
          <w:rFonts w:ascii="Arial" w:hAnsi="Arial" w:cs="Arial"/>
          <w:sz w:val="21"/>
          <w:szCs w:val="21"/>
        </w:rPr>
        <w:t xml:space="preserve">nversations with: </w:t>
      </w:r>
      <w:r w:rsidR="006500DC">
        <w:rPr>
          <w:rFonts w:ascii="Arial" w:hAnsi="Arial" w:cs="Arial"/>
          <w:sz w:val="21"/>
          <w:szCs w:val="21"/>
        </w:rPr>
        <w:t xml:space="preserve">the </w:t>
      </w:r>
      <w:r w:rsidR="00F73B3D">
        <w:rPr>
          <w:rFonts w:ascii="Arial" w:hAnsi="Arial" w:cs="Arial"/>
          <w:sz w:val="21"/>
          <w:szCs w:val="21"/>
        </w:rPr>
        <w:t xml:space="preserve">Diocesan </w:t>
      </w:r>
      <w:r w:rsidR="006500DC">
        <w:rPr>
          <w:rFonts w:ascii="Arial" w:hAnsi="Arial" w:cs="Arial"/>
          <w:sz w:val="21"/>
          <w:szCs w:val="21"/>
        </w:rPr>
        <w:t xml:space="preserve">Director of </w:t>
      </w:r>
      <w:r w:rsidR="00707C0F">
        <w:rPr>
          <w:rFonts w:ascii="Arial" w:hAnsi="Arial" w:cs="Arial"/>
          <w:sz w:val="21"/>
          <w:szCs w:val="21"/>
        </w:rPr>
        <w:t xml:space="preserve">Education, </w:t>
      </w:r>
      <w:r w:rsidR="00924729">
        <w:rPr>
          <w:rFonts w:ascii="Arial" w:hAnsi="Arial" w:cs="Arial"/>
          <w:sz w:val="21"/>
          <w:szCs w:val="21"/>
        </w:rPr>
        <w:t>Rob Simpson</w:t>
      </w:r>
      <w:r w:rsidR="006500DC">
        <w:rPr>
          <w:rFonts w:ascii="Arial" w:hAnsi="Arial" w:cs="Arial"/>
          <w:sz w:val="21"/>
          <w:szCs w:val="21"/>
        </w:rPr>
        <w:t xml:space="preserve">, </w:t>
      </w:r>
      <w:r w:rsidR="00924729">
        <w:rPr>
          <w:rFonts w:ascii="Arial" w:hAnsi="Arial" w:cs="Arial"/>
          <w:sz w:val="21"/>
          <w:szCs w:val="21"/>
        </w:rPr>
        <w:t>attend presentati</w:t>
      </w:r>
      <w:r w:rsidR="00EF18B1">
        <w:rPr>
          <w:rFonts w:ascii="Arial" w:hAnsi="Arial" w:cs="Arial"/>
          <w:sz w:val="21"/>
          <w:szCs w:val="21"/>
        </w:rPr>
        <w:t xml:space="preserve">ons arranged by the Diocese by </w:t>
      </w:r>
      <w:r w:rsidR="00924729">
        <w:rPr>
          <w:rFonts w:ascii="Arial" w:hAnsi="Arial" w:cs="Arial"/>
          <w:sz w:val="21"/>
          <w:szCs w:val="21"/>
        </w:rPr>
        <w:t>already existing Catholic MATs</w:t>
      </w:r>
      <w:r w:rsidR="00EF18B1">
        <w:rPr>
          <w:rFonts w:ascii="Arial" w:hAnsi="Arial" w:cs="Arial"/>
          <w:sz w:val="21"/>
          <w:szCs w:val="21"/>
        </w:rPr>
        <w:t xml:space="preserve"> elsewhere in the country as well as</w:t>
      </w:r>
      <w:r w:rsidR="00707C0F">
        <w:rPr>
          <w:rFonts w:ascii="Arial" w:hAnsi="Arial" w:cs="Arial"/>
          <w:sz w:val="21"/>
          <w:szCs w:val="21"/>
        </w:rPr>
        <w:t xml:space="preserve"> </w:t>
      </w:r>
      <w:r w:rsidRPr="00C30857">
        <w:rPr>
          <w:rFonts w:ascii="Arial" w:hAnsi="Arial" w:cs="Arial"/>
          <w:sz w:val="21"/>
          <w:szCs w:val="21"/>
        </w:rPr>
        <w:t>Andrea Squires</w:t>
      </w:r>
      <w:r w:rsidR="007150A5" w:rsidRPr="00C30857">
        <w:rPr>
          <w:rFonts w:ascii="Arial" w:hAnsi="Arial" w:cs="Arial"/>
          <w:sz w:val="21"/>
          <w:szCs w:val="21"/>
        </w:rPr>
        <w:t xml:space="preserve"> of Winckworth Sherwood (</w:t>
      </w:r>
      <w:r w:rsidR="001B0A59">
        <w:rPr>
          <w:rFonts w:ascii="Arial" w:hAnsi="Arial" w:cs="Arial"/>
          <w:sz w:val="21"/>
          <w:szCs w:val="21"/>
        </w:rPr>
        <w:t>“</w:t>
      </w:r>
      <w:r w:rsidR="007150A5" w:rsidRPr="00C30857">
        <w:rPr>
          <w:rFonts w:ascii="Arial" w:hAnsi="Arial" w:cs="Arial"/>
          <w:sz w:val="21"/>
          <w:szCs w:val="21"/>
        </w:rPr>
        <w:t>WS</w:t>
      </w:r>
      <w:r w:rsidR="001B0A59">
        <w:rPr>
          <w:rFonts w:ascii="Arial" w:hAnsi="Arial" w:cs="Arial"/>
          <w:sz w:val="21"/>
          <w:szCs w:val="21"/>
        </w:rPr>
        <w:t>”</w:t>
      </w:r>
      <w:r w:rsidR="007150A5" w:rsidRPr="00C30857">
        <w:rPr>
          <w:rFonts w:ascii="Arial" w:hAnsi="Arial" w:cs="Arial"/>
          <w:sz w:val="21"/>
          <w:szCs w:val="21"/>
        </w:rPr>
        <w:t>)</w:t>
      </w:r>
      <w:r w:rsidRPr="00C30857">
        <w:rPr>
          <w:rFonts w:ascii="Arial" w:hAnsi="Arial" w:cs="Arial"/>
          <w:sz w:val="21"/>
          <w:szCs w:val="21"/>
        </w:rPr>
        <w:t>, the Diocesan solicitor.</w:t>
      </w:r>
    </w:p>
    <w:p w14:paraId="6166E23A" w14:textId="77777777" w:rsidR="00310FBA" w:rsidRPr="00C30857" w:rsidRDefault="00310FBA" w:rsidP="00BD1DF2">
      <w:pPr>
        <w:numPr>
          <w:ilvl w:val="0"/>
          <w:numId w:val="11"/>
        </w:numPr>
        <w:spacing w:line="360" w:lineRule="auto"/>
        <w:ind w:left="1077" w:hanging="357"/>
        <w:jc w:val="both"/>
        <w:rPr>
          <w:rFonts w:ascii="Arial" w:hAnsi="Arial" w:cs="Arial"/>
          <w:sz w:val="21"/>
          <w:szCs w:val="21"/>
        </w:rPr>
      </w:pPr>
      <w:r w:rsidRPr="00C30857">
        <w:rPr>
          <w:rFonts w:ascii="Arial" w:hAnsi="Arial" w:cs="Arial"/>
          <w:sz w:val="21"/>
          <w:szCs w:val="21"/>
        </w:rPr>
        <w:t>Have informal discussions in school with: the GB; SLT; Bursar</w:t>
      </w:r>
      <w:r w:rsidR="00D41491">
        <w:rPr>
          <w:rFonts w:ascii="Arial" w:hAnsi="Arial" w:cs="Arial"/>
          <w:sz w:val="21"/>
          <w:szCs w:val="21"/>
        </w:rPr>
        <w:t xml:space="preserve"> (see 7.3</w:t>
      </w:r>
      <w:r w:rsidR="00735FA5" w:rsidRPr="00C30857">
        <w:rPr>
          <w:rFonts w:ascii="Arial" w:hAnsi="Arial" w:cs="Arial"/>
          <w:sz w:val="21"/>
          <w:szCs w:val="21"/>
        </w:rPr>
        <w:t xml:space="preserve"> below</w:t>
      </w:r>
      <w:r w:rsidR="003B0873">
        <w:rPr>
          <w:rFonts w:ascii="Arial" w:hAnsi="Arial" w:cs="Arial"/>
          <w:sz w:val="21"/>
          <w:szCs w:val="21"/>
        </w:rPr>
        <w:t xml:space="preserve"> for guidance on points that need to be</w:t>
      </w:r>
      <w:r w:rsidR="00F53BA2">
        <w:rPr>
          <w:rFonts w:ascii="Arial" w:hAnsi="Arial" w:cs="Arial"/>
          <w:sz w:val="21"/>
          <w:szCs w:val="21"/>
        </w:rPr>
        <w:t xml:space="preserve"> discussed</w:t>
      </w:r>
      <w:r w:rsidR="00735FA5" w:rsidRPr="00C30857">
        <w:rPr>
          <w:rFonts w:ascii="Arial" w:hAnsi="Arial" w:cs="Arial"/>
          <w:sz w:val="21"/>
          <w:szCs w:val="21"/>
        </w:rPr>
        <w:t>)</w:t>
      </w:r>
      <w:r w:rsidR="003B0873">
        <w:rPr>
          <w:rFonts w:ascii="Arial" w:hAnsi="Arial" w:cs="Arial"/>
          <w:sz w:val="21"/>
          <w:szCs w:val="21"/>
        </w:rPr>
        <w:t>.</w:t>
      </w:r>
    </w:p>
    <w:p w14:paraId="4301C56E" w14:textId="77777777" w:rsidR="00061722" w:rsidRDefault="00310FBA" w:rsidP="00061722">
      <w:pPr>
        <w:numPr>
          <w:ilvl w:val="0"/>
          <w:numId w:val="11"/>
        </w:numPr>
        <w:spacing w:line="360" w:lineRule="auto"/>
        <w:ind w:left="1077" w:hanging="357"/>
        <w:jc w:val="both"/>
        <w:rPr>
          <w:rFonts w:ascii="Arial" w:hAnsi="Arial" w:cs="Arial"/>
          <w:sz w:val="21"/>
          <w:szCs w:val="21"/>
        </w:rPr>
      </w:pPr>
      <w:r w:rsidRPr="00C30857">
        <w:rPr>
          <w:rFonts w:ascii="Arial" w:hAnsi="Arial" w:cs="Arial"/>
          <w:sz w:val="21"/>
          <w:szCs w:val="21"/>
        </w:rPr>
        <w:t>Have informal discussions with the LA</w:t>
      </w:r>
      <w:r w:rsidR="00E400F4" w:rsidRPr="00C30857">
        <w:rPr>
          <w:rFonts w:ascii="Arial" w:hAnsi="Arial" w:cs="Arial"/>
          <w:sz w:val="21"/>
          <w:szCs w:val="21"/>
        </w:rPr>
        <w:t xml:space="preserve"> (especially their legal and finance people)</w:t>
      </w:r>
      <w:r w:rsidRPr="00C30857">
        <w:rPr>
          <w:rFonts w:ascii="Arial" w:hAnsi="Arial" w:cs="Arial"/>
          <w:sz w:val="21"/>
          <w:szCs w:val="21"/>
        </w:rPr>
        <w:t>; local schools</w:t>
      </w:r>
      <w:r w:rsidR="00775375">
        <w:rPr>
          <w:rFonts w:ascii="Arial" w:hAnsi="Arial" w:cs="Arial"/>
          <w:sz w:val="21"/>
          <w:szCs w:val="21"/>
        </w:rPr>
        <w:t xml:space="preserve"> (including a</w:t>
      </w:r>
      <w:r w:rsidRPr="00C30857">
        <w:rPr>
          <w:rFonts w:ascii="Arial" w:hAnsi="Arial" w:cs="Arial"/>
          <w:sz w:val="21"/>
          <w:szCs w:val="21"/>
        </w:rPr>
        <w:t>cademies</w:t>
      </w:r>
      <w:r w:rsidR="00775375">
        <w:rPr>
          <w:rFonts w:ascii="Arial" w:hAnsi="Arial" w:cs="Arial"/>
          <w:sz w:val="21"/>
          <w:szCs w:val="21"/>
        </w:rPr>
        <w:t>)</w:t>
      </w:r>
      <w:r w:rsidRPr="00C30857">
        <w:rPr>
          <w:rFonts w:ascii="Arial" w:hAnsi="Arial" w:cs="Arial"/>
          <w:sz w:val="21"/>
          <w:szCs w:val="21"/>
        </w:rPr>
        <w:t>, feeder schools (if applicable); Parents’ Association</w:t>
      </w:r>
      <w:r w:rsidR="00061722">
        <w:rPr>
          <w:rFonts w:ascii="Arial" w:hAnsi="Arial" w:cs="Arial"/>
          <w:sz w:val="21"/>
          <w:szCs w:val="21"/>
        </w:rPr>
        <w:t>, local Union representatives</w:t>
      </w:r>
      <w:r w:rsidRPr="00C30857">
        <w:rPr>
          <w:rFonts w:ascii="Arial" w:hAnsi="Arial" w:cs="Arial"/>
          <w:sz w:val="21"/>
          <w:szCs w:val="21"/>
        </w:rPr>
        <w:t xml:space="preserve"> etc.</w:t>
      </w:r>
    </w:p>
    <w:p w14:paraId="35FFD831" w14:textId="33A291E7" w:rsidR="006079F9" w:rsidRPr="00061722" w:rsidRDefault="006079F9" w:rsidP="00061722">
      <w:pPr>
        <w:numPr>
          <w:ilvl w:val="0"/>
          <w:numId w:val="11"/>
        </w:numPr>
        <w:spacing w:line="360" w:lineRule="auto"/>
        <w:ind w:left="1077" w:hanging="357"/>
        <w:jc w:val="both"/>
        <w:rPr>
          <w:rFonts w:ascii="Arial" w:hAnsi="Arial" w:cs="Arial"/>
          <w:sz w:val="21"/>
          <w:szCs w:val="21"/>
        </w:rPr>
      </w:pPr>
      <w:r>
        <w:rPr>
          <w:rFonts w:ascii="Arial" w:hAnsi="Arial" w:cs="Arial"/>
          <w:sz w:val="21"/>
          <w:szCs w:val="21"/>
        </w:rPr>
        <w:t xml:space="preserve">Collaborate with </w:t>
      </w:r>
      <w:r w:rsidR="00EF18B1">
        <w:rPr>
          <w:rFonts w:ascii="Arial" w:hAnsi="Arial" w:cs="Arial"/>
          <w:sz w:val="21"/>
          <w:szCs w:val="21"/>
        </w:rPr>
        <w:t>the other schools in your S2S grouping</w:t>
      </w:r>
      <w:r>
        <w:rPr>
          <w:rFonts w:ascii="Arial" w:hAnsi="Arial" w:cs="Arial"/>
          <w:sz w:val="21"/>
          <w:szCs w:val="21"/>
        </w:rPr>
        <w:t>, look to share resources and workload.</w:t>
      </w:r>
      <w:r w:rsidR="009B4993">
        <w:rPr>
          <w:rFonts w:ascii="Arial" w:hAnsi="Arial" w:cs="Arial"/>
          <w:sz w:val="21"/>
          <w:szCs w:val="21"/>
        </w:rPr>
        <w:t xml:space="preserve"> Assess what the implications and opportunities will be of working more formally with the other schools. </w:t>
      </w:r>
      <w:r w:rsidR="00EF18B1">
        <w:rPr>
          <w:rFonts w:ascii="Arial" w:hAnsi="Arial" w:cs="Arial"/>
          <w:sz w:val="21"/>
          <w:szCs w:val="21"/>
        </w:rPr>
        <w:t>D</w:t>
      </w:r>
      <w:r w:rsidR="009B4993">
        <w:rPr>
          <w:rFonts w:ascii="Arial" w:hAnsi="Arial" w:cs="Arial"/>
          <w:sz w:val="21"/>
          <w:szCs w:val="21"/>
        </w:rPr>
        <w:t xml:space="preserve">iscuss early and openly with the other schools what the expectations are regarding governance: who will serve as Directors on the Trust Board? In what areas will the schools collaborate? What due diligence is needed? </w:t>
      </w:r>
      <w:r w:rsidR="003714C7">
        <w:rPr>
          <w:rFonts w:ascii="Arial" w:hAnsi="Arial" w:cs="Arial"/>
          <w:sz w:val="21"/>
          <w:szCs w:val="21"/>
        </w:rPr>
        <w:t xml:space="preserve">Who will act as the Accounting Officer? Will there be a Chief Financial Officer? </w:t>
      </w:r>
      <w:r w:rsidR="00EF18B1">
        <w:rPr>
          <w:rFonts w:ascii="Arial" w:hAnsi="Arial" w:cs="Arial"/>
          <w:sz w:val="21"/>
          <w:szCs w:val="21"/>
        </w:rPr>
        <w:t>What leadership models might you want to consider?</w:t>
      </w:r>
      <w:r>
        <w:rPr>
          <w:rFonts w:ascii="Arial" w:hAnsi="Arial" w:cs="Arial"/>
          <w:sz w:val="21"/>
          <w:szCs w:val="21"/>
        </w:rPr>
        <w:t xml:space="preserve"> </w:t>
      </w:r>
    </w:p>
    <w:p w14:paraId="3315915D" w14:textId="5671BDB1" w:rsidR="00310FBA" w:rsidRPr="00C30857" w:rsidRDefault="005B5DE9" w:rsidP="00BD1DF2">
      <w:pPr>
        <w:numPr>
          <w:ilvl w:val="0"/>
          <w:numId w:val="3"/>
        </w:numPr>
        <w:spacing w:before="240" w:after="120" w:line="360" w:lineRule="auto"/>
        <w:ind w:left="567" w:hanging="567"/>
        <w:rPr>
          <w:rFonts w:ascii="Arial" w:hAnsi="Arial" w:cs="Arial"/>
          <w:b/>
          <w:sz w:val="21"/>
          <w:szCs w:val="21"/>
        </w:rPr>
      </w:pPr>
      <w:r>
        <w:rPr>
          <w:rFonts w:ascii="Arial" w:hAnsi="Arial" w:cs="Arial"/>
          <w:b/>
          <w:sz w:val="21"/>
          <w:szCs w:val="21"/>
        </w:rPr>
        <w:t>Arguments for conversion</w:t>
      </w:r>
      <w:r w:rsidR="005F1568">
        <w:rPr>
          <w:rFonts w:ascii="Arial" w:hAnsi="Arial" w:cs="Arial"/>
          <w:b/>
          <w:sz w:val="21"/>
          <w:szCs w:val="21"/>
        </w:rPr>
        <w:t>:</w:t>
      </w:r>
    </w:p>
    <w:p w14:paraId="5D767426" w14:textId="3E147911" w:rsidR="0011357B" w:rsidRDefault="0011357B" w:rsidP="00BD1DF2">
      <w:pPr>
        <w:numPr>
          <w:ilvl w:val="0"/>
          <w:numId w:val="10"/>
        </w:numPr>
        <w:spacing w:line="360" w:lineRule="auto"/>
        <w:ind w:left="1077" w:hanging="357"/>
        <w:jc w:val="both"/>
        <w:rPr>
          <w:rFonts w:ascii="Arial" w:hAnsi="Arial" w:cs="Arial"/>
          <w:sz w:val="21"/>
          <w:szCs w:val="21"/>
        </w:rPr>
      </w:pPr>
      <w:r>
        <w:rPr>
          <w:rFonts w:ascii="Arial" w:hAnsi="Arial" w:cs="Arial"/>
          <w:sz w:val="21"/>
          <w:szCs w:val="21"/>
        </w:rPr>
        <w:t xml:space="preserve">Government policy </w:t>
      </w:r>
      <w:r w:rsidR="009B25E6">
        <w:rPr>
          <w:rFonts w:ascii="Arial" w:hAnsi="Arial" w:cs="Arial"/>
          <w:sz w:val="21"/>
          <w:szCs w:val="21"/>
        </w:rPr>
        <w:t xml:space="preserve">is </w:t>
      </w:r>
      <w:r w:rsidR="00EF18B1">
        <w:rPr>
          <w:rFonts w:ascii="Arial" w:hAnsi="Arial" w:cs="Arial"/>
          <w:sz w:val="21"/>
          <w:szCs w:val="21"/>
        </w:rPr>
        <w:t xml:space="preserve">still </w:t>
      </w:r>
      <w:r>
        <w:rPr>
          <w:rFonts w:ascii="Arial" w:hAnsi="Arial" w:cs="Arial"/>
          <w:sz w:val="21"/>
          <w:szCs w:val="21"/>
        </w:rPr>
        <w:t>for all schools to become academies</w:t>
      </w:r>
      <w:r w:rsidR="00EF18B1">
        <w:rPr>
          <w:rFonts w:ascii="Arial" w:hAnsi="Arial" w:cs="Arial"/>
          <w:sz w:val="21"/>
          <w:szCs w:val="21"/>
        </w:rPr>
        <w:t xml:space="preserve"> over time. Schools that are failing are very likely to</w:t>
      </w:r>
      <w:r>
        <w:rPr>
          <w:rFonts w:ascii="Arial" w:hAnsi="Arial" w:cs="Arial"/>
          <w:sz w:val="21"/>
          <w:szCs w:val="21"/>
        </w:rPr>
        <w:t xml:space="preserve"> </w:t>
      </w:r>
      <w:r w:rsidR="00DE73F3">
        <w:rPr>
          <w:rFonts w:ascii="Arial" w:hAnsi="Arial" w:cs="Arial"/>
          <w:sz w:val="21"/>
          <w:szCs w:val="21"/>
        </w:rPr>
        <w:t>be forc</w:t>
      </w:r>
      <w:r w:rsidR="009B25E6">
        <w:rPr>
          <w:rFonts w:ascii="Arial" w:hAnsi="Arial" w:cs="Arial"/>
          <w:sz w:val="21"/>
          <w:szCs w:val="21"/>
        </w:rPr>
        <w:t xml:space="preserve">ed to become academies </w:t>
      </w:r>
      <w:r w:rsidR="009B25E6">
        <w:rPr>
          <w:rFonts w:ascii="Arial" w:hAnsi="Arial" w:cs="Arial"/>
          <w:sz w:val="21"/>
          <w:szCs w:val="21"/>
        </w:rPr>
        <w:lastRenderedPageBreak/>
        <w:t>under less advantageous circumstances</w:t>
      </w:r>
      <w:r w:rsidR="003B0873">
        <w:rPr>
          <w:rFonts w:ascii="Arial" w:hAnsi="Arial" w:cs="Arial"/>
          <w:sz w:val="21"/>
          <w:szCs w:val="21"/>
        </w:rPr>
        <w:t xml:space="preserve"> if they do not take the initiative</w:t>
      </w:r>
      <w:r w:rsidR="006A59DA">
        <w:rPr>
          <w:rFonts w:ascii="Arial" w:hAnsi="Arial" w:cs="Arial"/>
          <w:sz w:val="21"/>
          <w:szCs w:val="21"/>
        </w:rPr>
        <w:t xml:space="preserve"> to convert</w:t>
      </w:r>
      <w:r w:rsidR="003B0873">
        <w:rPr>
          <w:rFonts w:ascii="Arial" w:hAnsi="Arial" w:cs="Arial"/>
          <w:sz w:val="21"/>
          <w:szCs w:val="21"/>
        </w:rPr>
        <w:t xml:space="preserve"> themselves</w:t>
      </w:r>
      <w:r w:rsidR="00DE73F3">
        <w:rPr>
          <w:rFonts w:ascii="Arial" w:hAnsi="Arial" w:cs="Arial"/>
          <w:sz w:val="21"/>
          <w:szCs w:val="21"/>
        </w:rPr>
        <w:t>.</w:t>
      </w:r>
    </w:p>
    <w:p w14:paraId="2452CE11" w14:textId="77777777" w:rsidR="00E82D0B" w:rsidRPr="00C30857" w:rsidRDefault="00E82D0B" w:rsidP="00BD1DF2">
      <w:pPr>
        <w:numPr>
          <w:ilvl w:val="0"/>
          <w:numId w:val="10"/>
        </w:numPr>
        <w:spacing w:line="360" w:lineRule="auto"/>
        <w:ind w:left="1077" w:hanging="357"/>
        <w:jc w:val="both"/>
        <w:rPr>
          <w:rFonts w:ascii="Arial" w:hAnsi="Arial" w:cs="Arial"/>
          <w:sz w:val="21"/>
          <w:szCs w:val="21"/>
        </w:rPr>
      </w:pPr>
      <w:r w:rsidRPr="00C30857">
        <w:rPr>
          <w:rFonts w:ascii="Arial" w:hAnsi="Arial" w:cs="Arial"/>
          <w:sz w:val="21"/>
          <w:szCs w:val="21"/>
        </w:rPr>
        <w:t>Independence from Local Authority (LA) decisions, funding, services and control.</w:t>
      </w:r>
    </w:p>
    <w:p w14:paraId="17B82A1C" w14:textId="77777777" w:rsidR="00E82D0B" w:rsidRPr="00C30857" w:rsidRDefault="00E82D0B" w:rsidP="00BD1DF2">
      <w:pPr>
        <w:numPr>
          <w:ilvl w:val="0"/>
          <w:numId w:val="10"/>
        </w:numPr>
        <w:spacing w:line="360" w:lineRule="auto"/>
        <w:ind w:left="1077" w:hanging="357"/>
        <w:jc w:val="both"/>
        <w:rPr>
          <w:rFonts w:ascii="Arial" w:hAnsi="Arial" w:cs="Arial"/>
          <w:sz w:val="21"/>
          <w:szCs w:val="21"/>
        </w:rPr>
      </w:pPr>
      <w:r w:rsidRPr="00C30857">
        <w:rPr>
          <w:rFonts w:ascii="Arial" w:hAnsi="Arial" w:cs="Arial"/>
          <w:sz w:val="21"/>
          <w:szCs w:val="21"/>
        </w:rPr>
        <w:t>Greater school control over finance, services and decision making.</w:t>
      </w:r>
    </w:p>
    <w:p w14:paraId="6109C425" w14:textId="30F6A171" w:rsidR="001932AC" w:rsidRDefault="00E82D0B" w:rsidP="00EF18B1">
      <w:pPr>
        <w:numPr>
          <w:ilvl w:val="0"/>
          <w:numId w:val="10"/>
        </w:numPr>
        <w:spacing w:line="360" w:lineRule="auto"/>
        <w:ind w:left="1077" w:hanging="357"/>
        <w:jc w:val="both"/>
        <w:rPr>
          <w:rFonts w:ascii="Arial" w:hAnsi="Arial" w:cs="Arial"/>
          <w:sz w:val="21"/>
          <w:szCs w:val="21"/>
        </w:rPr>
      </w:pPr>
      <w:r w:rsidRPr="00C30857">
        <w:rPr>
          <w:rFonts w:ascii="Arial" w:hAnsi="Arial" w:cs="Arial"/>
          <w:sz w:val="21"/>
          <w:szCs w:val="21"/>
        </w:rPr>
        <w:t>Greater school control over curriculum, personnel etc</w:t>
      </w:r>
      <w:r w:rsidR="003714C7">
        <w:rPr>
          <w:rFonts w:ascii="Arial" w:hAnsi="Arial" w:cs="Arial"/>
          <w:sz w:val="21"/>
          <w:szCs w:val="21"/>
        </w:rPr>
        <w:t>.</w:t>
      </w:r>
    </w:p>
    <w:p w14:paraId="009C4BE3" w14:textId="07180328" w:rsidR="00EF18B1" w:rsidRPr="00EF18B1" w:rsidRDefault="00EF18B1" w:rsidP="00EF18B1">
      <w:pPr>
        <w:numPr>
          <w:ilvl w:val="0"/>
          <w:numId w:val="10"/>
        </w:numPr>
        <w:spacing w:line="360" w:lineRule="auto"/>
        <w:ind w:left="1077" w:hanging="357"/>
        <w:jc w:val="both"/>
        <w:rPr>
          <w:rFonts w:ascii="Arial" w:hAnsi="Arial" w:cs="Arial"/>
          <w:sz w:val="21"/>
          <w:szCs w:val="21"/>
        </w:rPr>
      </w:pPr>
      <w:r>
        <w:rPr>
          <w:rFonts w:ascii="Arial" w:hAnsi="Arial" w:cs="Arial"/>
          <w:sz w:val="21"/>
          <w:szCs w:val="21"/>
        </w:rPr>
        <w:t>Opportunity for control over formalised school improvement work across the MAT.</w:t>
      </w:r>
    </w:p>
    <w:p w14:paraId="4EB6A737" w14:textId="77777777" w:rsidR="001932AC" w:rsidRPr="00C30857" w:rsidRDefault="00E82D0B" w:rsidP="00BD1DF2">
      <w:pPr>
        <w:numPr>
          <w:ilvl w:val="0"/>
          <w:numId w:val="10"/>
        </w:numPr>
        <w:spacing w:line="360" w:lineRule="auto"/>
        <w:ind w:left="1077" w:hanging="357"/>
        <w:jc w:val="both"/>
        <w:rPr>
          <w:rFonts w:ascii="Arial" w:hAnsi="Arial" w:cs="Arial"/>
          <w:sz w:val="21"/>
          <w:szCs w:val="21"/>
        </w:rPr>
      </w:pPr>
      <w:r w:rsidRPr="00C30857">
        <w:rPr>
          <w:rFonts w:ascii="Arial" w:hAnsi="Arial" w:cs="Arial"/>
          <w:sz w:val="21"/>
          <w:szCs w:val="21"/>
        </w:rPr>
        <w:t>Concern over future of L</w:t>
      </w:r>
      <w:r w:rsidR="00BB45E3" w:rsidRPr="00C30857">
        <w:rPr>
          <w:rFonts w:ascii="Arial" w:hAnsi="Arial" w:cs="Arial"/>
          <w:sz w:val="21"/>
          <w:szCs w:val="21"/>
        </w:rPr>
        <w:t>A</w:t>
      </w:r>
      <w:r w:rsidRPr="00C30857">
        <w:rPr>
          <w:rFonts w:ascii="Arial" w:hAnsi="Arial" w:cs="Arial"/>
          <w:sz w:val="21"/>
          <w:szCs w:val="21"/>
        </w:rPr>
        <w:t>s</w:t>
      </w:r>
      <w:r w:rsidR="00E400F4" w:rsidRPr="00C30857">
        <w:rPr>
          <w:rFonts w:ascii="Arial" w:hAnsi="Arial" w:cs="Arial"/>
          <w:sz w:val="21"/>
          <w:szCs w:val="21"/>
        </w:rPr>
        <w:t>, and their ability to provide services free or cheaply.</w:t>
      </w:r>
    </w:p>
    <w:p w14:paraId="5039D8C6" w14:textId="6473E53A" w:rsidR="001932AC" w:rsidRPr="00C30857" w:rsidRDefault="00EF18B1" w:rsidP="00BD1DF2">
      <w:pPr>
        <w:numPr>
          <w:ilvl w:val="0"/>
          <w:numId w:val="10"/>
        </w:numPr>
        <w:spacing w:line="360" w:lineRule="auto"/>
        <w:ind w:left="1077" w:hanging="357"/>
        <w:jc w:val="both"/>
        <w:rPr>
          <w:rFonts w:ascii="Arial" w:hAnsi="Arial" w:cs="Arial"/>
          <w:sz w:val="21"/>
          <w:szCs w:val="21"/>
        </w:rPr>
      </w:pPr>
      <w:r>
        <w:rPr>
          <w:rFonts w:ascii="Arial" w:hAnsi="Arial" w:cs="Arial"/>
          <w:sz w:val="21"/>
          <w:szCs w:val="21"/>
        </w:rPr>
        <w:t>Economies of scale/</w:t>
      </w:r>
      <w:r w:rsidR="00735FA5" w:rsidRPr="00C30857">
        <w:rPr>
          <w:rFonts w:ascii="Arial" w:hAnsi="Arial" w:cs="Arial"/>
          <w:sz w:val="21"/>
          <w:szCs w:val="21"/>
        </w:rPr>
        <w:t>funding (no</w:t>
      </w:r>
      <w:r>
        <w:rPr>
          <w:rFonts w:ascii="Arial" w:hAnsi="Arial" w:cs="Arial"/>
          <w:sz w:val="21"/>
          <w:szCs w:val="21"/>
        </w:rPr>
        <w:t>t a sufficient reason in itself</w:t>
      </w:r>
      <w:r w:rsidR="00735FA5" w:rsidRPr="00C30857">
        <w:rPr>
          <w:rFonts w:ascii="Arial" w:hAnsi="Arial" w:cs="Arial"/>
          <w:sz w:val="21"/>
          <w:szCs w:val="21"/>
        </w:rPr>
        <w:t>)</w:t>
      </w:r>
    </w:p>
    <w:p w14:paraId="563DFE11" w14:textId="77777777" w:rsidR="001932AC" w:rsidRPr="00C30857" w:rsidRDefault="00061722" w:rsidP="00BD1DF2">
      <w:pPr>
        <w:numPr>
          <w:ilvl w:val="0"/>
          <w:numId w:val="10"/>
        </w:numPr>
        <w:spacing w:line="360" w:lineRule="auto"/>
        <w:ind w:left="1077" w:hanging="357"/>
        <w:jc w:val="both"/>
        <w:rPr>
          <w:rFonts w:ascii="Arial" w:hAnsi="Arial" w:cs="Arial"/>
          <w:sz w:val="21"/>
          <w:szCs w:val="21"/>
        </w:rPr>
      </w:pPr>
      <w:r>
        <w:rPr>
          <w:rFonts w:ascii="Arial" w:hAnsi="Arial" w:cs="Arial"/>
          <w:sz w:val="21"/>
          <w:szCs w:val="21"/>
        </w:rPr>
        <w:t>Recovery of</w:t>
      </w:r>
      <w:r w:rsidR="00C32831" w:rsidRPr="00C30857">
        <w:rPr>
          <w:rFonts w:ascii="Arial" w:hAnsi="Arial" w:cs="Arial"/>
          <w:sz w:val="21"/>
          <w:szCs w:val="21"/>
        </w:rPr>
        <w:t xml:space="preserve"> VAT </w:t>
      </w:r>
      <w:r>
        <w:rPr>
          <w:rFonts w:ascii="Arial" w:hAnsi="Arial" w:cs="Arial"/>
          <w:sz w:val="21"/>
          <w:szCs w:val="21"/>
        </w:rPr>
        <w:t>on capital projects</w:t>
      </w:r>
      <w:r w:rsidR="00C32831" w:rsidRPr="00C30857">
        <w:rPr>
          <w:rFonts w:ascii="Arial" w:hAnsi="Arial" w:cs="Arial"/>
          <w:sz w:val="21"/>
          <w:szCs w:val="21"/>
        </w:rPr>
        <w:t>.</w:t>
      </w:r>
    </w:p>
    <w:p w14:paraId="2348BFB9" w14:textId="77777777" w:rsidR="00C32831" w:rsidRDefault="00C32831" w:rsidP="00BD1DF2">
      <w:pPr>
        <w:numPr>
          <w:ilvl w:val="0"/>
          <w:numId w:val="10"/>
        </w:numPr>
        <w:spacing w:line="360" w:lineRule="auto"/>
        <w:ind w:left="1077" w:hanging="357"/>
        <w:jc w:val="both"/>
        <w:rPr>
          <w:rFonts w:ascii="Arial" w:hAnsi="Arial" w:cs="Arial"/>
          <w:sz w:val="21"/>
          <w:szCs w:val="21"/>
        </w:rPr>
      </w:pPr>
      <w:r w:rsidRPr="00C30857">
        <w:rPr>
          <w:rFonts w:ascii="Arial" w:hAnsi="Arial" w:cs="Arial"/>
          <w:sz w:val="21"/>
          <w:szCs w:val="21"/>
        </w:rPr>
        <w:t>No 10% capital contribution</w:t>
      </w:r>
      <w:r w:rsidR="001B0A59">
        <w:rPr>
          <w:rFonts w:ascii="Arial" w:hAnsi="Arial" w:cs="Arial"/>
          <w:sz w:val="21"/>
          <w:szCs w:val="21"/>
        </w:rPr>
        <w:t xml:space="preserve"> for the time being.</w:t>
      </w:r>
    </w:p>
    <w:p w14:paraId="3CFD92A8" w14:textId="1108DD7D" w:rsidR="00EF18B1" w:rsidRDefault="00EF18B1" w:rsidP="00BD1DF2">
      <w:pPr>
        <w:numPr>
          <w:ilvl w:val="0"/>
          <w:numId w:val="10"/>
        </w:numPr>
        <w:spacing w:line="360" w:lineRule="auto"/>
        <w:ind w:left="1077" w:hanging="357"/>
        <w:jc w:val="both"/>
        <w:rPr>
          <w:rFonts w:ascii="Arial" w:hAnsi="Arial" w:cs="Arial"/>
          <w:sz w:val="21"/>
          <w:szCs w:val="21"/>
        </w:rPr>
      </w:pPr>
      <w:r>
        <w:rPr>
          <w:rFonts w:ascii="Arial" w:hAnsi="Arial" w:cs="Arial"/>
          <w:sz w:val="21"/>
          <w:szCs w:val="21"/>
        </w:rPr>
        <w:t>Continued ability of individual schools to contribute to local networks.</w:t>
      </w:r>
    </w:p>
    <w:p w14:paraId="38EFE51D" w14:textId="77777777" w:rsidR="006079F9" w:rsidRDefault="006079F9" w:rsidP="00BD1DF2">
      <w:pPr>
        <w:numPr>
          <w:ilvl w:val="0"/>
          <w:numId w:val="10"/>
        </w:numPr>
        <w:spacing w:line="360" w:lineRule="auto"/>
        <w:ind w:left="1077" w:hanging="357"/>
        <w:jc w:val="both"/>
        <w:rPr>
          <w:rFonts w:ascii="Arial" w:hAnsi="Arial" w:cs="Arial"/>
          <w:sz w:val="21"/>
          <w:szCs w:val="21"/>
        </w:rPr>
      </w:pPr>
      <w:r>
        <w:rPr>
          <w:rFonts w:ascii="Arial" w:hAnsi="Arial" w:cs="Arial"/>
          <w:sz w:val="21"/>
          <w:szCs w:val="21"/>
        </w:rPr>
        <w:t xml:space="preserve">Converting as a cluster of academies within one </w:t>
      </w:r>
      <w:r w:rsidR="00603ADE">
        <w:rPr>
          <w:rFonts w:ascii="Arial" w:hAnsi="Arial" w:cs="Arial"/>
          <w:sz w:val="21"/>
          <w:szCs w:val="21"/>
        </w:rPr>
        <w:t>MAT</w:t>
      </w:r>
      <w:r>
        <w:rPr>
          <w:rFonts w:ascii="Arial" w:hAnsi="Arial" w:cs="Arial"/>
          <w:sz w:val="21"/>
          <w:szCs w:val="21"/>
        </w:rPr>
        <w:t xml:space="preserve"> will provide a framework of support and greater opportunity for collaboration, reinforcing the family of Catholic schools.</w:t>
      </w:r>
    </w:p>
    <w:p w14:paraId="66355942" w14:textId="77777777" w:rsidR="006079F9" w:rsidRPr="00C30857" w:rsidRDefault="006079F9" w:rsidP="00BD1DF2">
      <w:pPr>
        <w:numPr>
          <w:ilvl w:val="0"/>
          <w:numId w:val="10"/>
        </w:numPr>
        <w:spacing w:line="360" w:lineRule="auto"/>
        <w:ind w:left="1077" w:hanging="357"/>
        <w:jc w:val="both"/>
        <w:rPr>
          <w:rFonts w:ascii="Arial" w:hAnsi="Arial" w:cs="Arial"/>
          <w:sz w:val="21"/>
          <w:szCs w:val="21"/>
        </w:rPr>
      </w:pPr>
      <w:r>
        <w:rPr>
          <w:rFonts w:ascii="Arial" w:hAnsi="Arial" w:cs="Arial"/>
          <w:sz w:val="21"/>
          <w:szCs w:val="21"/>
        </w:rPr>
        <w:t xml:space="preserve">The preservation of </w:t>
      </w:r>
      <w:r w:rsidR="00934361">
        <w:rPr>
          <w:rFonts w:ascii="Arial" w:hAnsi="Arial" w:cs="Arial"/>
          <w:sz w:val="21"/>
          <w:szCs w:val="21"/>
        </w:rPr>
        <w:t xml:space="preserve">the Catholic identity within the </w:t>
      </w:r>
      <w:r w:rsidR="00603ADE">
        <w:rPr>
          <w:rFonts w:ascii="Arial" w:hAnsi="Arial" w:cs="Arial"/>
          <w:sz w:val="21"/>
          <w:szCs w:val="21"/>
        </w:rPr>
        <w:t>MAT</w:t>
      </w:r>
      <w:r w:rsidR="00934361">
        <w:rPr>
          <w:rFonts w:ascii="Arial" w:hAnsi="Arial" w:cs="Arial"/>
          <w:sz w:val="21"/>
          <w:szCs w:val="21"/>
        </w:rPr>
        <w:t xml:space="preserve"> will strengthen the voice of the Church and the right to a Catholic education. </w:t>
      </w:r>
      <w:r>
        <w:rPr>
          <w:rFonts w:ascii="Arial" w:hAnsi="Arial" w:cs="Arial"/>
          <w:sz w:val="21"/>
          <w:szCs w:val="21"/>
        </w:rPr>
        <w:t xml:space="preserve"> </w:t>
      </w:r>
    </w:p>
    <w:p w14:paraId="27AE1D02" w14:textId="2BC6F821" w:rsidR="00E82D0B" w:rsidRPr="00C30857" w:rsidRDefault="00E82D0B" w:rsidP="00BD1DF2">
      <w:pPr>
        <w:numPr>
          <w:ilvl w:val="0"/>
          <w:numId w:val="3"/>
        </w:numPr>
        <w:spacing w:before="240" w:after="120" w:line="360" w:lineRule="auto"/>
        <w:ind w:left="567" w:hanging="567"/>
        <w:rPr>
          <w:rFonts w:ascii="Arial" w:hAnsi="Arial" w:cs="Arial"/>
          <w:b/>
          <w:sz w:val="21"/>
          <w:szCs w:val="21"/>
        </w:rPr>
      </w:pPr>
      <w:r w:rsidRPr="00C30857">
        <w:rPr>
          <w:rFonts w:ascii="Arial" w:hAnsi="Arial" w:cs="Arial"/>
          <w:b/>
          <w:sz w:val="21"/>
          <w:szCs w:val="21"/>
        </w:rPr>
        <w:t>Arguments against</w:t>
      </w:r>
      <w:r w:rsidR="005B5DE9">
        <w:rPr>
          <w:rFonts w:ascii="Arial" w:hAnsi="Arial" w:cs="Arial"/>
          <w:b/>
          <w:sz w:val="21"/>
          <w:szCs w:val="21"/>
        </w:rPr>
        <w:t xml:space="preserve"> conversion</w:t>
      </w:r>
      <w:r w:rsidR="005F1568">
        <w:rPr>
          <w:rFonts w:ascii="Arial" w:hAnsi="Arial" w:cs="Arial"/>
          <w:b/>
          <w:sz w:val="21"/>
          <w:szCs w:val="21"/>
        </w:rPr>
        <w:t>:</w:t>
      </w:r>
    </w:p>
    <w:p w14:paraId="5D9B9C02" w14:textId="62ADB4CA" w:rsidR="00E82D0B" w:rsidRPr="00C30857" w:rsidRDefault="000041D9" w:rsidP="00BD1DF2">
      <w:pPr>
        <w:numPr>
          <w:ilvl w:val="0"/>
          <w:numId w:val="12"/>
        </w:numPr>
        <w:spacing w:line="360" w:lineRule="auto"/>
        <w:ind w:left="1077" w:hanging="357"/>
        <w:jc w:val="both"/>
        <w:rPr>
          <w:rFonts w:ascii="Arial" w:hAnsi="Arial" w:cs="Arial"/>
          <w:sz w:val="21"/>
          <w:szCs w:val="21"/>
        </w:rPr>
      </w:pPr>
      <w:r>
        <w:rPr>
          <w:rFonts w:ascii="Arial" w:hAnsi="Arial" w:cs="Arial"/>
          <w:sz w:val="21"/>
          <w:szCs w:val="21"/>
        </w:rPr>
        <w:t>Uncertainty over future Government policy.</w:t>
      </w:r>
      <w:r w:rsidR="00EF12E7">
        <w:rPr>
          <w:rFonts w:ascii="Arial" w:hAnsi="Arial" w:cs="Arial"/>
          <w:sz w:val="21"/>
          <w:szCs w:val="21"/>
        </w:rPr>
        <w:t xml:space="preserve">  </w:t>
      </w:r>
    </w:p>
    <w:p w14:paraId="35BCE11A" w14:textId="77777777" w:rsidR="00E82D0B" w:rsidRPr="00C30857" w:rsidRDefault="00E82D0B" w:rsidP="00BD1DF2">
      <w:pPr>
        <w:numPr>
          <w:ilvl w:val="0"/>
          <w:numId w:val="12"/>
        </w:numPr>
        <w:spacing w:line="360" w:lineRule="auto"/>
        <w:ind w:left="1077" w:hanging="357"/>
        <w:jc w:val="both"/>
        <w:rPr>
          <w:rFonts w:ascii="Arial" w:hAnsi="Arial" w:cs="Arial"/>
          <w:sz w:val="21"/>
          <w:szCs w:val="21"/>
        </w:rPr>
      </w:pPr>
      <w:r w:rsidRPr="00C30857">
        <w:rPr>
          <w:rFonts w:ascii="Arial" w:hAnsi="Arial" w:cs="Arial"/>
          <w:sz w:val="21"/>
          <w:szCs w:val="21"/>
        </w:rPr>
        <w:t>Desire to preserve good working relations with the LA.</w:t>
      </w:r>
    </w:p>
    <w:p w14:paraId="2A147D43" w14:textId="3E82C8A1" w:rsidR="00E82D0B" w:rsidRPr="00C30857" w:rsidRDefault="00E82D0B" w:rsidP="00BD1DF2">
      <w:pPr>
        <w:numPr>
          <w:ilvl w:val="0"/>
          <w:numId w:val="12"/>
        </w:numPr>
        <w:spacing w:line="360" w:lineRule="auto"/>
        <w:ind w:left="1077" w:hanging="357"/>
        <w:jc w:val="both"/>
        <w:rPr>
          <w:rFonts w:ascii="Arial" w:hAnsi="Arial" w:cs="Arial"/>
          <w:sz w:val="21"/>
          <w:szCs w:val="21"/>
        </w:rPr>
      </w:pPr>
      <w:r w:rsidRPr="00C30857">
        <w:rPr>
          <w:rFonts w:ascii="Arial" w:hAnsi="Arial" w:cs="Arial"/>
          <w:sz w:val="21"/>
          <w:szCs w:val="21"/>
        </w:rPr>
        <w:t>Concerns</w:t>
      </w:r>
      <w:r w:rsidR="00EF18B1">
        <w:rPr>
          <w:rFonts w:ascii="Arial" w:hAnsi="Arial" w:cs="Arial"/>
          <w:sz w:val="21"/>
          <w:szCs w:val="21"/>
        </w:rPr>
        <w:t xml:space="preserve"> over the capacity of the </w:t>
      </w:r>
      <w:r w:rsidR="00C645DD">
        <w:rPr>
          <w:rFonts w:ascii="Arial" w:hAnsi="Arial" w:cs="Arial"/>
          <w:sz w:val="21"/>
          <w:szCs w:val="21"/>
        </w:rPr>
        <w:t>MAT</w:t>
      </w:r>
      <w:r w:rsidRPr="00C30857">
        <w:rPr>
          <w:rFonts w:ascii="Arial" w:hAnsi="Arial" w:cs="Arial"/>
          <w:sz w:val="21"/>
          <w:szCs w:val="21"/>
        </w:rPr>
        <w:t xml:space="preserve"> to take over all the functions/services provided by the LA</w:t>
      </w:r>
      <w:r w:rsidR="00735FA5" w:rsidRPr="00C30857">
        <w:rPr>
          <w:rFonts w:ascii="Arial" w:hAnsi="Arial" w:cs="Arial"/>
          <w:sz w:val="21"/>
          <w:szCs w:val="21"/>
        </w:rPr>
        <w:t xml:space="preserve"> (whether free or charged</w:t>
      </w:r>
      <w:r w:rsidR="002F099D" w:rsidRPr="00C30857">
        <w:rPr>
          <w:rFonts w:ascii="Arial" w:hAnsi="Arial" w:cs="Arial"/>
          <w:sz w:val="21"/>
          <w:szCs w:val="21"/>
        </w:rPr>
        <w:t>, overt or hidden</w:t>
      </w:r>
      <w:r w:rsidR="00735FA5" w:rsidRPr="00C30857">
        <w:rPr>
          <w:rFonts w:ascii="Arial" w:hAnsi="Arial" w:cs="Arial"/>
          <w:sz w:val="21"/>
          <w:szCs w:val="21"/>
        </w:rPr>
        <w:t>)</w:t>
      </w:r>
      <w:r w:rsidR="008A3968">
        <w:rPr>
          <w:rFonts w:ascii="Arial" w:hAnsi="Arial" w:cs="Arial"/>
          <w:sz w:val="21"/>
          <w:szCs w:val="21"/>
        </w:rPr>
        <w:t>.</w:t>
      </w:r>
    </w:p>
    <w:p w14:paraId="6F162C82" w14:textId="77777777" w:rsidR="00DF6471" w:rsidRPr="00C30857" w:rsidRDefault="00DF6471" w:rsidP="00BD1DF2">
      <w:pPr>
        <w:numPr>
          <w:ilvl w:val="0"/>
          <w:numId w:val="12"/>
        </w:numPr>
        <w:spacing w:line="360" w:lineRule="auto"/>
        <w:ind w:left="1077" w:hanging="357"/>
        <w:jc w:val="both"/>
        <w:rPr>
          <w:rFonts w:ascii="Arial" w:hAnsi="Arial" w:cs="Arial"/>
          <w:sz w:val="21"/>
          <w:szCs w:val="21"/>
        </w:rPr>
      </w:pPr>
      <w:r w:rsidRPr="00C30857">
        <w:rPr>
          <w:rFonts w:ascii="Arial" w:hAnsi="Arial" w:cs="Arial"/>
          <w:sz w:val="21"/>
          <w:szCs w:val="21"/>
        </w:rPr>
        <w:t>Concerns re</w:t>
      </w:r>
      <w:r w:rsidR="008A3968">
        <w:rPr>
          <w:rFonts w:ascii="Arial" w:hAnsi="Arial" w:cs="Arial"/>
          <w:sz w:val="21"/>
          <w:szCs w:val="21"/>
        </w:rPr>
        <w:t>lating to</w:t>
      </w:r>
      <w:r w:rsidRPr="00C30857">
        <w:rPr>
          <w:rFonts w:ascii="Arial" w:hAnsi="Arial" w:cs="Arial"/>
          <w:sz w:val="21"/>
          <w:szCs w:val="21"/>
        </w:rPr>
        <w:t xml:space="preserve"> the outcome of the Government’s review of school funding.</w:t>
      </w:r>
    </w:p>
    <w:p w14:paraId="40B667C5" w14:textId="50C72D7F" w:rsidR="00DF6471" w:rsidRPr="00C30857" w:rsidRDefault="00EF18B1" w:rsidP="00BD1DF2">
      <w:pPr>
        <w:numPr>
          <w:ilvl w:val="0"/>
          <w:numId w:val="12"/>
        </w:numPr>
        <w:spacing w:line="360" w:lineRule="auto"/>
        <w:ind w:left="1077" w:hanging="357"/>
        <w:jc w:val="both"/>
        <w:rPr>
          <w:rFonts w:ascii="Arial" w:hAnsi="Arial" w:cs="Arial"/>
          <w:sz w:val="21"/>
          <w:szCs w:val="21"/>
        </w:rPr>
      </w:pPr>
      <w:r>
        <w:rPr>
          <w:rFonts w:ascii="Arial" w:hAnsi="Arial" w:cs="Arial"/>
          <w:sz w:val="21"/>
          <w:szCs w:val="21"/>
        </w:rPr>
        <w:t xml:space="preserve">Concerns that the additional </w:t>
      </w:r>
      <w:r w:rsidR="00DF6471" w:rsidRPr="00C30857">
        <w:rPr>
          <w:rFonts w:ascii="Arial" w:hAnsi="Arial" w:cs="Arial"/>
          <w:sz w:val="21"/>
          <w:szCs w:val="21"/>
        </w:rPr>
        <w:t xml:space="preserve">funding for </w:t>
      </w:r>
      <w:r w:rsidR="00061722">
        <w:rPr>
          <w:rFonts w:ascii="Arial" w:hAnsi="Arial" w:cs="Arial"/>
          <w:sz w:val="21"/>
          <w:szCs w:val="21"/>
        </w:rPr>
        <w:t>a</w:t>
      </w:r>
      <w:r w:rsidR="00DF6471" w:rsidRPr="00C30857">
        <w:rPr>
          <w:rFonts w:ascii="Arial" w:hAnsi="Arial" w:cs="Arial"/>
          <w:sz w:val="21"/>
          <w:szCs w:val="21"/>
        </w:rPr>
        <w:t>cademies will not be enough to buy in all the services required.</w:t>
      </w:r>
    </w:p>
    <w:p w14:paraId="30B7C3AA" w14:textId="77777777" w:rsidR="00DF6471" w:rsidRPr="00C30857" w:rsidRDefault="00DF6471" w:rsidP="00BD1DF2">
      <w:pPr>
        <w:numPr>
          <w:ilvl w:val="0"/>
          <w:numId w:val="12"/>
        </w:numPr>
        <w:spacing w:line="360" w:lineRule="auto"/>
        <w:ind w:left="1077" w:hanging="357"/>
        <w:jc w:val="both"/>
        <w:rPr>
          <w:rFonts w:ascii="Arial" w:hAnsi="Arial" w:cs="Arial"/>
          <w:sz w:val="21"/>
          <w:szCs w:val="21"/>
        </w:rPr>
      </w:pPr>
      <w:r w:rsidRPr="00C30857">
        <w:rPr>
          <w:rFonts w:ascii="Arial" w:hAnsi="Arial" w:cs="Arial"/>
          <w:sz w:val="21"/>
          <w:szCs w:val="21"/>
        </w:rPr>
        <w:t xml:space="preserve">These are all </w:t>
      </w:r>
      <w:r w:rsidR="00D41491">
        <w:rPr>
          <w:rFonts w:ascii="Arial" w:hAnsi="Arial" w:cs="Arial"/>
          <w:sz w:val="21"/>
          <w:szCs w:val="21"/>
        </w:rPr>
        <w:t>legitimate concerns, but see Section 1</w:t>
      </w:r>
      <w:r w:rsidRPr="00C30857">
        <w:rPr>
          <w:rFonts w:ascii="Arial" w:hAnsi="Arial" w:cs="Arial"/>
          <w:sz w:val="21"/>
          <w:szCs w:val="21"/>
        </w:rPr>
        <w:t xml:space="preserve"> above. A great deal of work has been done by the CES, Ministers, DfE, the Diocese and the Diocesan solicitors, Win</w:t>
      </w:r>
      <w:r w:rsidR="00C32831" w:rsidRPr="00C30857">
        <w:rPr>
          <w:rFonts w:ascii="Arial" w:hAnsi="Arial" w:cs="Arial"/>
          <w:sz w:val="21"/>
          <w:szCs w:val="21"/>
        </w:rPr>
        <w:t>c</w:t>
      </w:r>
      <w:r w:rsidRPr="00C30857">
        <w:rPr>
          <w:rFonts w:ascii="Arial" w:hAnsi="Arial" w:cs="Arial"/>
          <w:sz w:val="21"/>
          <w:szCs w:val="21"/>
        </w:rPr>
        <w:t>kworth Sherwood, to put into place adequate protections for Catholic schools and Dioceses.</w:t>
      </w:r>
    </w:p>
    <w:p w14:paraId="14DA1518" w14:textId="77777777" w:rsidR="00E400F4" w:rsidRDefault="00E400F4" w:rsidP="00BD1DF2">
      <w:pPr>
        <w:numPr>
          <w:ilvl w:val="0"/>
          <w:numId w:val="12"/>
        </w:numPr>
        <w:spacing w:line="360" w:lineRule="auto"/>
        <w:ind w:left="1077" w:hanging="357"/>
        <w:jc w:val="both"/>
        <w:rPr>
          <w:rFonts w:ascii="Arial" w:hAnsi="Arial" w:cs="Arial"/>
          <w:sz w:val="21"/>
          <w:szCs w:val="21"/>
        </w:rPr>
      </w:pPr>
      <w:r w:rsidRPr="00C30857">
        <w:rPr>
          <w:rFonts w:ascii="Arial" w:hAnsi="Arial" w:cs="Arial"/>
          <w:sz w:val="21"/>
          <w:szCs w:val="21"/>
        </w:rPr>
        <w:t xml:space="preserve">The Diocese will </w:t>
      </w:r>
      <w:r w:rsidR="00D95171">
        <w:rPr>
          <w:rFonts w:ascii="Arial" w:hAnsi="Arial" w:cs="Arial"/>
          <w:sz w:val="21"/>
          <w:szCs w:val="21"/>
        </w:rPr>
        <w:t xml:space="preserve">not assume </w:t>
      </w:r>
      <w:r w:rsidRPr="00C30857">
        <w:rPr>
          <w:rFonts w:ascii="Arial" w:hAnsi="Arial" w:cs="Arial"/>
          <w:sz w:val="21"/>
          <w:szCs w:val="21"/>
        </w:rPr>
        <w:t xml:space="preserve">financial responsibility for </w:t>
      </w:r>
      <w:r w:rsidR="00061722">
        <w:rPr>
          <w:rFonts w:ascii="Arial" w:hAnsi="Arial" w:cs="Arial"/>
          <w:sz w:val="21"/>
          <w:szCs w:val="21"/>
        </w:rPr>
        <w:t>a</w:t>
      </w:r>
      <w:r w:rsidRPr="00C30857">
        <w:rPr>
          <w:rFonts w:ascii="Arial" w:hAnsi="Arial" w:cs="Arial"/>
          <w:sz w:val="21"/>
          <w:szCs w:val="21"/>
        </w:rPr>
        <w:t>cademy schools</w:t>
      </w:r>
      <w:r w:rsidR="00D95171">
        <w:rPr>
          <w:rFonts w:ascii="Arial" w:hAnsi="Arial" w:cs="Arial"/>
          <w:sz w:val="21"/>
          <w:szCs w:val="21"/>
        </w:rPr>
        <w:t xml:space="preserve"> any</w:t>
      </w:r>
      <w:r w:rsidR="000041D9">
        <w:rPr>
          <w:rFonts w:ascii="Arial" w:hAnsi="Arial" w:cs="Arial"/>
          <w:sz w:val="21"/>
          <w:szCs w:val="21"/>
        </w:rPr>
        <w:t xml:space="preserve"> </w:t>
      </w:r>
      <w:r w:rsidR="00D95171">
        <w:rPr>
          <w:rFonts w:ascii="Arial" w:hAnsi="Arial" w:cs="Arial"/>
          <w:sz w:val="21"/>
          <w:szCs w:val="21"/>
        </w:rPr>
        <w:t>more than it does for VA schools</w:t>
      </w:r>
      <w:r w:rsidRPr="00C30857">
        <w:rPr>
          <w:rFonts w:ascii="Arial" w:hAnsi="Arial" w:cs="Arial"/>
          <w:sz w:val="21"/>
          <w:szCs w:val="21"/>
        </w:rPr>
        <w:t>.</w:t>
      </w:r>
    </w:p>
    <w:p w14:paraId="0D680660" w14:textId="77777777" w:rsidR="00BD1DF2" w:rsidRPr="00C30857" w:rsidRDefault="00BD1DF2" w:rsidP="00BD1DF2">
      <w:pPr>
        <w:spacing w:line="360" w:lineRule="auto"/>
        <w:jc w:val="both"/>
        <w:rPr>
          <w:rFonts w:ascii="Arial" w:hAnsi="Arial" w:cs="Arial"/>
          <w:sz w:val="21"/>
          <w:szCs w:val="21"/>
        </w:rPr>
      </w:pPr>
    </w:p>
    <w:p w14:paraId="6AC93D61" w14:textId="77777777" w:rsidR="00DF6471" w:rsidRPr="00C30857" w:rsidRDefault="00DF6471" w:rsidP="00BD1DF2">
      <w:pPr>
        <w:numPr>
          <w:ilvl w:val="0"/>
          <w:numId w:val="3"/>
        </w:numPr>
        <w:spacing w:after="120" w:line="360" w:lineRule="auto"/>
        <w:ind w:left="567" w:hanging="567"/>
        <w:rPr>
          <w:rFonts w:ascii="Arial" w:hAnsi="Arial" w:cs="Arial"/>
          <w:b/>
          <w:sz w:val="21"/>
          <w:szCs w:val="21"/>
        </w:rPr>
      </w:pPr>
      <w:r w:rsidRPr="00C30857">
        <w:rPr>
          <w:rFonts w:ascii="Arial" w:hAnsi="Arial" w:cs="Arial"/>
          <w:b/>
          <w:sz w:val="21"/>
          <w:szCs w:val="21"/>
        </w:rPr>
        <w:lastRenderedPageBreak/>
        <w:t>Philosophical and political considerations</w:t>
      </w:r>
      <w:r w:rsidR="00D95171">
        <w:rPr>
          <w:rFonts w:ascii="Arial" w:hAnsi="Arial" w:cs="Arial"/>
          <w:b/>
          <w:sz w:val="21"/>
          <w:szCs w:val="21"/>
        </w:rPr>
        <w:t xml:space="preserve"> that have informed the </w:t>
      </w:r>
      <w:r w:rsidR="00313D31">
        <w:rPr>
          <w:rFonts w:ascii="Arial" w:hAnsi="Arial" w:cs="Arial"/>
          <w:b/>
          <w:sz w:val="21"/>
          <w:szCs w:val="21"/>
        </w:rPr>
        <w:t>debate a</w:t>
      </w:r>
      <w:r w:rsidR="009B25E6">
        <w:rPr>
          <w:rFonts w:ascii="Arial" w:hAnsi="Arial" w:cs="Arial"/>
          <w:b/>
          <w:sz w:val="21"/>
          <w:szCs w:val="21"/>
        </w:rPr>
        <w:t>bout Catholic schools becoming A</w:t>
      </w:r>
      <w:r w:rsidR="00313D31">
        <w:rPr>
          <w:rFonts w:ascii="Arial" w:hAnsi="Arial" w:cs="Arial"/>
          <w:b/>
          <w:sz w:val="21"/>
          <w:szCs w:val="21"/>
        </w:rPr>
        <w:t>cademies</w:t>
      </w:r>
      <w:r w:rsidR="00A12829" w:rsidRPr="00C30857">
        <w:rPr>
          <w:rFonts w:ascii="Arial" w:hAnsi="Arial" w:cs="Arial"/>
          <w:b/>
          <w:sz w:val="21"/>
          <w:szCs w:val="21"/>
        </w:rPr>
        <w:t>:</w:t>
      </w:r>
    </w:p>
    <w:p w14:paraId="4544AE65" w14:textId="77777777" w:rsidR="00DF6471" w:rsidRPr="00C30857" w:rsidRDefault="00DF6471" w:rsidP="00BD1DF2">
      <w:pPr>
        <w:numPr>
          <w:ilvl w:val="0"/>
          <w:numId w:val="12"/>
        </w:numPr>
        <w:spacing w:line="360" w:lineRule="auto"/>
        <w:ind w:left="1077" w:hanging="357"/>
        <w:jc w:val="both"/>
        <w:rPr>
          <w:rFonts w:ascii="Arial" w:hAnsi="Arial" w:cs="Arial"/>
          <w:sz w:val="21"/>
          <w:szCs w:val="21"/>
        </w:rPr>
      </w:pPr>
      <w:r w:rsidRPr="00C30857">
        <w:rPr>
          <w:rFonts w:ascii="Arial" w:hAnsi="Arial" w:cs="Arial"/>
          <w:sz w:val="21"/>
          <w:szCs w:val="21"/>
        </w:rPr>
        <w:t xml:space="preserve">The Catholicity of the school: how best to preserve and develop it (see the MOU, the Articles of Association and the </w:t>
      </w:r>
      <w:r w:rsidR="00061722">
        <w:rPr>
          <w:rFonts w:ascii="Arial" w:hAnsi="Arial" w:cs="Arial"/>
          <w:sz w:val="21"/>
          <w:szCs w:val="21"/>
        </w:rPr>
        <w:t xml:space="preserve">Church </w:t>
      </w:r>
      <w:r w:rsidRPr="00C30857">
        <w:rPr>
          <w:rFonts w:ascii="Arial" w:hAnsi="Arial" w:cs="Arial"/>
          <w:sz w:val="21"/>
          <w:szCs w:val="21"/>
        </w:rPr>
        <w:t>Supplemental Agreement).</w:t>
      </w:r>
    </w:p>
    <w:p w14:paraId="76E331C7" w14:textId="77777777" w:rsidR="00DF6471" w:rsidRPr="00C30857" w:rsidRDefault="00DF6471" w:rsidP="00BD1DF2">
      <w:pPr>
        <w:numPr>
          <w:ilvl w:val="0"/>
          <w:numId w:val="12"/>
        </w:numPr>
        <w:spacing w:line="360" w:lineRule="auto"/>
        <w:ind w:left="1077" w:hanging="357"/>
        <w:jc w:val="both"/>
        <w:rPr>
          <w:rFonts w:ascii="Arial" w:hAnsi="Arial" w:cs="Arial"/>
          <w:sz w:val="21"/>
          <w:szCs w:val="21"/>
        </w:rPr>
      </w:pPr>
      <w:r w:rsidRPr="00C30857">
        <w:rPr>
          <w:rFonts w:ascii="Arial" w:hAnsi="Arial" w:cs="Arial"/>
          <w:sz w:val="21"/>
          <w:szCs w:val="21"/>
        </w:rPr>
        <w:t>How to protect and develop the Catholic “family of schools”</w:t>
      </w:r>
      <w:r w:rsidR="00A12829" w:rsidRPr="00C30857">
        <w:rPr>
          <w:rFonts w:ascii="Arial" w:hAnsi="Arial" w:cs="Arial"/>
          <w:sz w:val="21"/>
          <w:szCs w:val="21"/>
        </w:rPr>
        <w:t>, at Deanery, Diocesan and national levels.</w:t>
      </w:r>
    </w:p>
    <w:p w14:paraId="04F99E60" w14:textId="77777777" w:rsidR="00A12829" w:rsidRPr="00C30857" w:rsidRDefault="00A12829" w:rsidP="00BD1DF2">
      <w:pPr>
        <w:numPr>
          <w:ilvl w:val="0"/>
          <w:numId w:val="12"/>
        </w:numPr>
        <w:spacing w:line="360" w:lineRule="auto"/>
        <w:ind w:left="1077" w:hanging="357"/>
        <w:jc w:val="both"/>
        <w:rPr>
          <w:rFonts w:ascii="Arial" w:hAnsi="Arial" w:cs="Arial"/>
          <w:sz w:val="21"/>
          <w:szCs w:val="21"/>
        </w:rPr>
      </w:pPr>
      <w:r w:rsidRPr="00C30857">
        <w:rPr>
          <w:rFonts w:ascii="Arial" w:hAnsi="Arial" w:cs="Arial"/>
          <w:sz w:val="21"/>
          <w:szCs w:val="21"/>
        </w:rPr>
        <w:t>How to preserve good working relationships with the LA and other local schools.</w:t>
      </w:r>
    </w:p>
    <w:p w14:paraId="773D7EBF" w14:textId="77777777" w:rsidR="00A12829" w:rsidRPr="00C30857" w:rsidRDefault="00076F37" w:rsidP="00BD1DF2">
      <w:pPr>
        <w:numPr>
          <w:ilvl w:val="0"/>
          <w:numId w:val="12"/>
        </w:numPr>
        <w:spacing w:line="360" w:lineRule="auto"/>
        <w:ind w:left="1077" w:hanging="357"/>
        <w:jc w:val="both"/>
        <w:rPr>
          <w:rFonts w:ascii="Arial" w:hAnsi="Arial" w:cs="Arial"/>
          <w:sz w:val="21"/>
          <w:szCs w:val="21"/>
        </w:rPr>
      </w:pPr>
      <w:r w:rsidRPr="00C30857">
        <w:rPr>
          <w:rFonts w:ascii="Arial" w:hAnsi="Arial" w:cs="Arial"/>
          <w:sz w:val="21"/>
          <w:szCs w:val="21"/>
        </w:rPr>
        <w:t xml:space="preserve">How </w:t>
      </w:r>
      <w:r w:rsidR="000041D9">
        <w:rPr>
          <w:rFonts w:ascii="Arial" w:hAnsi="Arial" w:cs="Arial"/>
          <w:sz w:val="21"/>
          <w:szCs w:val="21"/>
        </w:rPr>
        <w:t xml:space="preserve">best </w:t>
      </w:r>
      <w:r w:rsidRPr="00C30857">
        <w:rPr>
          <w:rFonts w:ascii="Arial" w:hAnsi="Arial" w:cs="Arial"/>
          <w:sz w:val="21"/>
          <w:szCs w:val="21"/>
        </w:rPr>
        <w:t>to maximise outcomes for pupils and families.</w:t>
      </w:r>
    </w:p>
    <w:p w14:paraId="0D34563B" w14:textId="77777777" w:rsidR="00076F37" w:rsidRPr="00C30857" w:rsidRDefault="00076F37" w:rsidP="00BD1DF2">
      <w:pPr>
        <w:numPr>
          <w:ilvl w:val="0"/>
          <w:numId w:val="12"/>
        </w:numPr>
        <w:spacing w:line="360" w:lineRule="auto"/>
        <w:ind w:left="1077" w:hanging="357"/>
        <w:jc w:val="both"/>
        <w:rPr>
          <w:rFonts w:ascii="Arial" w:hAnsi="Arial" w:cs="Arial"/>
          <w:sz w:val="21"/>
          <w:szCs w:val="21"/>
        </w:rPr>
      </w:pPr>
      <w:r w:rsidRPr="00C30857">
        <w:rPr>
          <w:rFonts w:ascii="Arial" w:hAnsi="Arial" w:cs="Arial"/>
          <w:sz w:val="21"/>
          <w:szCs w:val="21"/>
        </w:rPr>
        <w:t>The future of LAs, the Government, VA schools.</w:t>
      </w:r>
    </w:p>
    <w:p w14:paraId="2BDCDE0A" w14:textId="77777777" w:rsidR="00076F37" w:rsidRDefault="00076F37" w:rsidP="00BD1DF2">
      <w:pPr>
        <w:numPr>
          <w:ilvl w:val="0"/>
          <w:numId w:val="12"/>
        </w:numPr>
        <w:spacing w:line="360" w:lineRule="auto"/>
        <w:ind w:left="1077" w:hanging="357"/>
        <w:jc w:val="both"/>
        <w:rPr>
          <w:rFonts w:ascii="Arial" w:hAnsi="Arial" w:cs="Arial"/>
          <w:sz w:val="21"/>
          <w:szCs w:val="21"/>
        </w:rPr>
      </w:pPr>
      <w:r w:rsidRPr="00C30857">
        <w:rPr>
          <w:rFonts w:ascii="Arial" w:hAnsi="Arial" w:cs="Arial"/>
          <w:sz w:val="21"/>
          <w:szCs w:val="21"/>
        </w:rPr>
        <w:t>The views of staff, parents etc.</w:t>
      </w:r>
    </w:p>
    <w:p w14:paraId="533EFFD8" w14:textId="77777777" w:rsidR="004D74E6" w:rsidRPr="00C30857" w:rsidRDefault="004D74E6" w:rsidP="004D74E6">
      <w:pPr>
        <w:spacing w:line="360" w:lineRule="auto"/>
        <w:jc w:val="both"/>
        <w:rPr>
          <w:rFonts w:ascii="Arial" w:hAnsi="Arial" w:cs="Arial"/>
          <w:sz w:val="21"/>
          <w:szCs w:val="21"/>
        </w:rPr>
      </w:pPr>
    </w:p>
    <w:p w14:paraId="32E9F5FC" w14:textId="77777777" w:rsidR="00076F37" w:rsidRPr="00C30857" w:rsidRDefault="00076F37" w:rsidP="00BD1DF2">
      <w:pPr>
        <w:numPr>
          <w:ilvl w:val="0"/>
          <w:numId w:val="3"/>
        </w:numPr>
        <w:spacing w:after="120" w:line="360" w:lineRule="auto"/>
        <w:ind w:left="567" w:hanging="567"/>
        <w:rPr>
          <w:rFonts w:ascii="Arial" w:hAnsi="Arial" w:cs="Arial"/>
          <w:b/>
          <w:sz w:val="21"/>
          <w:szCs w:val="21"/>
        </w:rPr>
      </w:pPr>
      <w:r w:rsidRPr="00C30857">
        <w:rPr>
          <w:rFonts w:ascii="Arial" w:hAnsi="Arial" w:cs="Arial"/>
          <w:b/>
          <w:sz w:val="21"/>
          <w:szCs w:val="21"/>
        </w:rPr>
        <w:t>Practical considerations:</w:t>
      </w:r>
    </w:p>
    <w:p w14:paraId="548E8955" w14:textId="77777777" w:rsidR="00076F37" w:rsidRPr="00C30857" w:rsidRDefault="00076F37" w:rsidP="00BD1DF2">
      <w:pPr>
        <w:numPr>
          <w:ilvl w:val="0"/>
          <w:numId w:val="14"/>
        </w:numPr>
        <w:spacing w:line="360" w:lineRule="auto"/>
        <w:ind w:left="1077" w:hanging="357"/>
        <w:jc w:val="both"/>
        <w:rPr>
          <w:rFonts w:ascii="Arial" w:hAnsi="Arial" w:cs="Arial"/>
          <w:sz w:val="21"/>
          <w:szCs w:val="21"/>
        </w:rPr>
      </w:pPr>
      <w:r w:rsidRPr="00C30857">
        <w:rPr>
          <w:rFonts w:ascii="Arial" w:hAnsi="Arial" w:cs="Arial"/>
          <w:sz w:val="21"/>
          <w:szCs w:val="21"/>
        </w:rPr>
        <w:t>Funding: uncertainty over</w:t>
      </w:r>
      <w:r w:rsidR="00BB45E3" w:rsidRPr="00C30857">
        <w:rPr>
          <w:rFonts w:ascii="Arial" w:hAnsi="Arial" w:cs="Arial"/>
          <w:sz w:val="21"/>
          <w:szCs w:val="21"/>
        </w:rPr>
        <w:t xml:space="preserve"> the</w:t>
      </w:r>
      <w:r w:rsidRPr="00C30857">
        <w:rPr>
          <w:rFonts w:ascii="Arial" w:hAnsi="Arial" w:cs="Arial"/>
          <w:sz w:val="21"/>
          <w:szCs w:val="21"/>
        </w:rPr>
        <w:t xml:space="preserve"> </w:t>
      </w:r>
      <w:r w:rsidR="00313D31">
        <w:rPr>
          <w:rFonts w:ascii="Arial" w:hAnsi="Arial" w:cs="Arial"/>
          <w:sz w:val="21"/>
          <w:szCs w:val="21"/>
        </w:rPr>
        <w:t>Government</w:t>
      </w:r>
      <w:r w:rsidRPr="00C30857">
        <w:rPr>
          <w:rFonts w:ascii="Arial" w:hAnsi="Arial" w:cs="Arial"/>
          <w:sz w:val="21"/>
          <w:szCs w:val="21"/>
        </w:rPr>
        <w:t xml:space="preserve"> review of school funding; no big “bonus” any more for Academies; the LA top-slice will certainly diminish.</w:t>
      </w:r>
    </w:p>
    <w:p w14:paraId="7B3751F9" w14:textId="2CC68B1D" w:rsidR="00076F37" w:rsidRPr="00C30857" w:rsidRDefault="00076F37" w:rsidP="00BD1DF2">
      <w:pPr>
        <w:numPr>
          <w:ilvl w:val="0"/>
          <w:numId w:val="14"/>
        </w:numPr>
        <w:spacing w:line="360" w:lineRule="auto"/>
        <w:ind w:left="1077" w:hanging="357"/>
        <w:jc w:val="both"/>
        <w:rPr>
          <w:rFonts w:ascii="Arial" w:hAnsi="Arial" w:cs="Arial"/>
          <w:sz w:val="21"/>
          <w:szCs w:val="21"/>
        </w:rPr>
      </w:pPr>
      <w:r w:rsidRPr="00C30857">
        <w:rPr>
          <w:rFonts w:ascii="Arial" w:hAnsi="Arial" w:cs="Arial"/>
          <w:sz w:val="21"/>
          <w:szCs w:val="21"/>
        </w:rPr>
        <w:t>Servic</w:t>
      </w:r>
      <w:r w:rsidR="006F076A">
        <w:rPr>
          <w:rFonts w:ascii="Arial" w:hAnsi="Arial" w:cs="Arial"/>
          <w:sz w:val="21"/>
          <w:szCs w:val="21"/>
        </w:rPr>
        <w:t xml:space="preserve">es: you are likely to </w:t>
      </w:r>
      <w:r w:rsidR="00E400F4" w:rsidRPr="00C30857">
        <w:rPr>
          <w:rFonts w:ascii="Arial" w:hAnsi="Arial" w:cs="Arial"/>
          <w:sz w:val="21"/>
          <w:szCs w:val="21"/>
        </w:rPr>
        <w:t xml:space="preserve">have to buy them all, including those </w:t>
      </w:r>
      <w:r w:rsidR="009A6CC7">
        <w:rPr>
          <w:rFonts w:ascii="Arial" w:hAnsi="Arial" w:cs="Arial"/>
          <w:sz w:val="21"/>
          <w:szCs w:val="21"/>
        </w:rPr>
        <w:t>the LA has provided free (see Section 7</w:t>
      </w:r>
      <w:r w:rsidR="00823FF4">
        <w:rPr>
          <w:rFonts w:ascii="Arial" w:hAnsi="Arial" w:cs="Arial"/>
          <w:sz w:val="21"/>
          <w:szCs w:val="21"/>
        </w:rPr>
        <w:t>.3</w:t>
      </w:r>
      <w:r w:rsidR="00E400F4" w:rsidRPr="00C30857">
        <w:rPr>
          <w:rFonts w:ascii="Arial" w:hAnsi="Arial" w:cs="Arial"/>
          <w:sz w:val="21"/>
          <w:szCs w:val="21"/>
        </w:rPr>
        <w:t xml:space="preserve">). You might not even be aware </w:t>
      </w:r>
      <w:r w:rsidR="002F099D" w:rsidRPr="00C30857">
        <w:rPr>
          <w:rFonts w:ascii="Arial" w:hAnsi="Arial" w:cs="Arial"/>
          <w:sz w:val="21"/>
          <w:szCs w:val="21"/>
        </w:rPr>
        <w:t>of all</w:t>
      </w:r>
      <w:r w:rsidR="00E400F4" w:rsidRPr="00C30857">
        <w:rPr>
          <w:rFonts w:ascii="Arial" w:hAnsi="Arial" w:cs="Arial"/>
          <w:sz w:val="21"/>
          <w:szCs w:val="21"/>
        </w:rPr>
        <w:t xml:space="preserve"> of these.</w:t>
      </w:r>
    </w:p>
    <w:p w14:paraId="1450C455" w14:textId="2A3D8B88" w:rsidR="00E07C57" w:rsidRPr="00C30857" w:rsidRDefault="00076F37" w:rsidP="00BD1DF2">
      <w:pPr>
        <w:numPr>
          <w:ilvl w:val="0"/>
          <w:numId w:val="14"/>
        </w:numPr>
        <w:spacing w:line="360" w:lineRule="auto"/>
        <w:ind w:left="1077" w:hanging="357"/>
        <w:jc w:val="both"/>
        <w:rPr>
          <w:rFonts w:ascii="Arial" w:hAnsi="Arial" w:cs="Arial"/>
          <w:sz w:val="21"/>
          <w:szCs w:val="21"/>
        </w:rPr>
      </w:pPr>
      <w:r w:rsidRPr="00C30857">
        <w:rPr>
          <w:rFonts w:ascii="Arial" w:hAnsi="Arial" w:cs="Arial"/>
          <w:sz w:val="21"/>
          <w:szCs w:val="21"/>
        </w:rPr>
        <w:t>The LA “safety-net” would disappear. (</w:t>
      </w:r>
      <w:r w:rsidR="00014B0B" w:rsidRPr="00C30857">
        <w:rPr>
          <w:rFonts w:ascii="Arial" w:hAnsi="Arial" w:cs="Arial"/>
          <w:sz w:val="21"/>
          <w:szCs w:val="21"/>
        </w:rPr>
        <w:t>But</w:t>
      </w:r>
      <w:r w:rsidRPr="00C30857">
        <w:rPr>
          <w:rFonts w:ascii="Arial" w:hAnsi="Arial" w:cs="Arial"/>
          <w:sz w:val="21"/>
          <w:szCs w:val="21"/>
        </w:rPr>
        <w:t xml:space="preserve"> it might anyway as L</w:t>
      </w:r>
      <w:r w:rsidR="00BB45E3" w:rsidRPr="00C30857">
        <w:rPr>
          <w:rFonts w:ascii="Arial" w:hAnsi="Arial" w:cs="Arial"/>
          <w:sz w:val="21"/>
          <w:szCs w:val="21"/>
        </w:rPr>
        <w:t>A</w:t>
      </w:r>
      <w:r w:rsidRPr="00C30857">
        <w:rPr>
          <w:rFonts w:ascii="Arial" w:hAnsi="Arial" w:cs="Arial"/>
          <w:sz w:val="21"/>
          <w:szCs w:val="21"/>
        </w:rPr>
        <w:t xml:space="preserve">s </w:t>
      </w:r>
      <w:r w:rsidR="001B0A59">
        <w:rPr>
          <w:rFonts w:ascii="Arial" w:hAnsi="Arial" w:cs="Arial"/>
          <w:sz w:val="21"/>
          <w:szCs w:val="21"/>
        </w:rPr>
        <w:t>become less involved in the provision of education</w:t>
      </w:r>
      <w:r w:rsidRPr="00C30857">
        <w:rPr>
          <w:rFonts w:ascii="Arial" w:hAnsi="Arial" w:cs="Arial"/>
          <w:sz w:val="21"/>
          <w:szCs w:val="21"/>
        </w:rPr>
        <w:t>)</w:t>
      </w:r>
      <w:r w:rsidR="00932EA7" w:rsidRPr="00C30857">
        <w:rPr>
          <w:rFonts w:ascii="Arial" w:hAnsi="Arial" w:cs="Arial"/>
          <w:sz w:val="21"/>
          <w:szCs w:val="21"/>
        </w:rPr>
        <w:t>. How will the school’s “robustness” in standards, outcomes, financial health etc be monitored in future?</w:t>
      </w:r>
      <w:r w:rsidR="00934361">
        <w:rPr>
          <w:rFonts w:ascii="Arial" w:hAnsi="Arial" w:cs="Arial"/>
          <w:sz w:val="21"/>
          <w:szCs w:val="21"/>
        </w:rPr>
        <w:t xml:space="preserve"> This is expected to </w:t>
      </w:r>
      <w:r w:rsidR="006F076A">
        <w:rPr>
          <w:rFonts w:ascii="Arial" w:hAnsi="Arial" w:cs="Arial"/>
          <w:sz w:val="21"/>
          <w:szCs w:val="21"/>
        </w:rPr>
        <w:t xml:space="preserve">be addressed within the local Catholic family of schools </w:t>
      </w:r>
      <w:r w:rsidR="003714C7">
        <w:rPr>
          <w:rFonts w:ascii="Arial" w:hAnsi="Arial" w:cs="Arial"/>
          <w:sz w:val="21"/>
          <w:szCs w:val="21"/>
        </w:rPr>
        <w:t>and directly impacts on the question of reserves and levies for shared costs.</w:t>
      </w:r>
    </w:p>
    <w:p w14:paraId="7988A28E" w14:textId="77777777" w:rsidR="00076F37" w:rsidRPr="00C30857" w:rsidRDefault="00076F37" w:rsidP="00BD1DF2">
      <w:pPr>
        <w:numPr>
          <w:ilvl w:val="0"/>
          <w:numId w:val="14"/>
        </w:numPr>
        <w:spacing w:line="360" w:lineRule="auto"/>
        <w:ind w:left="1077" w:hanging="357"/>
        <w:jc w:val="both"/>
        <w:rPr>
          <w:rFonts w:ascii="Arial" w:hAnsi="Arial" w:cs="Arial"/>
          <w:sz w:val="21"/>
          <w:szCs w:val="21"/>
        </w:rPr>
      </w:pPr>
      <w:r w:rsidRPr="00C30857">
        <w:rPr>
          <w:rFonts w:ascii="Arial" w:hAnsi="Arial" w:cs="Arial"/>
          <w:sz w:val="21"/>
          <w:szCs w:val="21"/>
        </w:rPr>
        <w:t xml:space="preserve">Capacity:  </w:t>
      </w:r>
      <w:r w:rsidR="00896941">
        <w:rPr>
          <w:rFonts w:ascii="Arial" w:hAnsi="Arial" w:cs="Arial"/>
          <w:sz w:val="21"/>
          <w:szCs w:val="21"/>
        </w:rPr>
        <w:t xml:space="preserve">of </w:t>
      </w:r>
      <w:r w:rsidRPr="00C30857">
        <w:rPr>
          <w:rFonts w:ascii="Arial" w:hAnsi="Arial" w:cs="Arial"/>
          <w:sz w:val="21"/>
          <w:szCs w:val="21"/>
        </w:rPr>
        <w:t>support staff, the GB, the SLT (work-life balance)</w:t>
      </w:r>
      <w:r w:rsidR="006A59DA">
        <w:rPr>
          <w:rFonts w:ascii="Arial" w:hAnsi="Arial" w:cs="Arial"/>
          <w:sz w:val="21"/>
          <w:szCs w:val="21"/>
        </w:rPr>
        <w:t xml:space="preserve"> to deal with the changes</w:t>
      </w:r>
      <w:r w:rsidR="00E400F4" w:rsidRPr="00C30857">
        <w:rPr>
          <w:rFonts w:ascii="Arial" w:hAnsi="Arial" w:cs="Arial"/>
          <w:sz w:val="21"/>
          <w:szCs w:val="21"/>
        </w:rPr>
        <w:t xml:space="preserve">. The feedback from some schools </w:t>
      </w:r>
      <w:r w:rsidR="00061722">
        <w:rPr>
          <w:rFonts w:ascii="Arial" w:hAnsi="Arial" w:cs="Arial"/>
          <w:sz w:val="21"/>
          <w:szCs w:val="21"/>
        </w:rPr>
        <w:t xml:space="preserve">that have already converted </w:t>
      </w:r>
      <w:r w:rsidR="00E400F4" w:rsidRPr="00C30857">
        <w:rPr>
          <w:rFonts w:ascii="Arial" w:hAnsi="Arial" w:cs="Arial"/>
          <w:sz w:val="21"/>
          <w:szCs w:val="21"/>
        </w:rPr>
        <w:t>is that the major impact is on the finance staff.</w:t>
      </w:r>
    </w:p>
    <w:p w14:paraId="09D10BD6" w14:textId="77777777" w:rsidR="00076F37" w:rsidRDefault="00076F37" w:rsidP="00BD1DF2">
      <w:pPr>
        <w:numPr>
          <w:ilvl w:val="0"/>
          <w:numId w:val="14"/>
        </w:numPr>
        <w:spacing w:line="360" w:lineRule="auto"/>
        <w:ind w:left="1077" w:hanging="357"/>
        <w:jc w:val="both"/>
        <w:rPr>
          <w:rFonts w:ascii="Arial" w:hAnsi="Arial" w:cs="Arial"/>
          <w:sz w:val="21"/>
          <w:szCs w:val="21"/>
        </w:rPr>
      </w:pPr>
      <w:r w:rsidRPr="00C30857">
        <w:rPr>
          <w:rFonts w:ascii="Arial" w:hAnsi="Arial" w:cs="Arial"/>
          <w:sz w:val="21"/>
          <w:szCs w:val="21"/>
        </w:rPr>
        <w:t>Meeting all the requirements of the Diocese and DfE for conversion.</w:t>
      </w:r>
    </w:p>
    <w:p w14:paraId="33BFD9F3" w14:textId="0DBB65F9" w:rsidR="00934361" w:rsidRPr="00C30857" w:rsidRDefault="00934361" w:rsidP="00BD1DF2">
      <w:pPr>
        <w:numPr>
          <w:ilvl w:val="0"/>
          <w:numId w:val="14"/>
        </w:numPr>
        <w:spacing w:line="360" w:lineRule="auto"/>
        <w:ind w:left="1077" w:hanging="357"/>
        <w:jc w:val="both"/>
        <w:rPr>
          <w:rFonts w:ascii="Arial" w:hAnsi="Arial" w:cs="Arial"/>
          <w:sz w:val="21"/>
          <w:szCs w:val="21"/>
        </w:rPr>
      </w:pPr>
      <w:r>
        <w:rPr>
          <w:rFonts w:ascii="Arial" w:hAnsi="Arial" w:cs="Arial"/>
          <w:sz w:val="21"/>
          <w:szCs w:val="21"/>
        </w:rPr>
        <w:t>Collaboration: what does this look like and how can it be developed within th</w:t>
      </w:r>
      <w:r w:rsidR="006F076A">
        <w:rPr>
          <w:rFonts w:ascii="Arial" w:hAnsi="Arial" w:cs="Arial"/>
          <w:sz w:val="21"/>
          <w:szCs w:val="21"/>
        </w:rPr>
        <w:t xml:space="preserve">e local Catholic family of school (S2S Groups have already started to consider this aspect), there may </w:t>
      </w:r>
      <w:r>
        <w:rPr>
          <w:rFonts w:ascii="Arial" w:hAnsi="Arial" w:cs="Arial"/>
          <w:sz w:val="21"/>
          <w:szCs w:val="21"/>
        </w:rPr>
        <w:t xml:space="preserve">need to be assimilation of some policies and procedures. </w:t>
      </w:r>
    </w:p>
    <w:p w14:paraId="62190482" w14:textId="77777777" w:rsidR="00D96614" w:rsidRPr="00C30857" w:rsidRDefault="00076F37" w:rsidP="00BD1DF2">
      <w:pPr>
        <w:numPr>
          <w:ilvl w:val="0"/>
          <w:numId w:val="14"/>
        </w:numPr>
        <w:spacing w:line="360" w:lineRule="auto"/>
        <w:ind w:left="1077" w:hanging="357"/>
        <w:jc w:val="both"/>
        <w:rPr>
          <w:rFonts w:ascii="Arial" w:hAnsi="Arial" w:cs="Arial"/>
          <w:sz w:val="21"/>
          <w:szCs w:val="21"/>
        </w:rPr>
      </w:pPr>
      <w:r w:rsidRPr="00C30857">
        <w:rPr>
          <w:rFonts w:ascii="Arial" w:hAnsi="Arial" w:cs="Arial"/>
          <w:sz w:val="21"/>
          <w:szCs w:val="21"/>
        </w:rPr>
        <w:t>Timescale, process and the extra work involved in conversion.</w:t>
      </w:r>
      <w:r w:rsidR="00E400F4" w:rsidRPr="00C30857">
        <w:rPr>
          <w:rFonts w:ascii="Arial" w:hAnsi="Arial" w:cs="Arial"/>
          <w:sz w:val="21"/>
          <w:szCs w:val="21"/>
        </w:rPr>
        <w:t xml:space="preserve"> Early feedback is that it’s a lot of work for a few people in a short timescale, but that it is “do-able”</w:t>
      </w:r>
      <w:r w:rsidR="00DE4413" w:rsidRPr="00C30857">
        <w:rPr>
          <w:rFonts w:ascii="Arial" w:hAnsi="Arial" w:cs="Arial"/>
          <w:sz w:val="21"/>
          <w:szCs w:val="21"/>
        </w:rPr>
        <w:t xml:space="preserve"> even for small Primary schools</w:t>
      </w:r>
      <w:r w:rsidR="00E400F4" w:rsidRPr="00C30857">
        <w:rPr>
          <w:rFonts w:ascii="Arial" w:hAnsi="Arial" w:cs="Arial"/>
          <w:sz w:val="21"/>
          <w:szCs w:val="21"/>
        </w:rPr>
        <w:t>.</w:t>
      </w:r>
    </w:p>
    <w:p w14:paraId="74CEE922" w14:textId="77777777" w:rsidR="00051784" w:rsidRDefault="00051784" w:rsidP="00BD1DF2">
      <w:pPr>
        <w:numPr>
          <w:ilvl w:val="0"/>
          <w:numId w:val="14"/>
        </w:numPr>
        <w:spacing w:line="360" w:lineRule="auto"/>
        <w:ind w:left="1077" w:hanging="357"/>
        <w:jc w:val="both"/>
        <w:rPr>
          <w:rFonts w:ascii="Arial" w:hAnsi="Arial" w:cs="Arial"/>
          <w:sz w:val="21"/>
          <w:szCs w:val="21"/>
        </w:rPr>
      </w:pPr>
      <w:r w:rsidRPr="00C30857">
        <w:rPr>
          <w:rFonts w:ascii="Arial" w:hAnsi="Arial" w:cs="Arial"/>
          <w:sz w:val="21"/>
          <w:szCs w:val="21"/>
        </w:rPr>
        <w:t>Arranging a presentation to interested parties (e.g. GB, staff,</w:t>
      </w:r>
      <w:r w:rsidR="00BB45E3" w:rsidRPr="00C30857">
        <w:rPr>
          <w:rFonts w:ascii="Arial" w:hAnsi="Arial" w:cs="Arial"/>
          <w:sz w:val="21"/>
          <w:szCs w:val="21"/>
        </w:rPr>
        <w:t xml:space="preserve"> </w:t>
      </w:r>
      <w:r w:rsidRPr="00C30857">
        <w:rPr>
          <w:rFonts w:ascii="Arial" w:hAnsi="Arial" w:cs="Arial"/>
          <w:sz w:val="21"/>
          <w:szCs w:val="21"/>
        </w:rPr>
        <w:t>parents) before any decision is m</w:t>
      </w:r>
      <w:r w:rsidR="00BB45E3" w:rsidRPr="00C30857">
        <w:rPr>
          <w:rFonts w:ascii="Arial" w:hAnsi="Arial" w:cs="Arial"/>
          <w:sz w:val="21"/>
          <w:szCs w:val="21"/>
        </w:rPr>
        <w:t>ade. Taking the troops with you!</w:t>
      </w:r>
    </w:p>
    <w:p w14:paraId="40D2AB7F" w14:textId="77777777" w:rsidR="00BD1DF2" w:rsidRPr="00C30857" w:rsidRDefault="00BD1DF2" w:rsidP="00BD1DF2">
      <w:pPr>
        <w:spacing w:line="360" w:lineRule="auto"/>
        <w:jc w:val="both"/>
        <w:rPr>
          <w:rFonts w:ascii="Arial" w:hAnsi="Arial" w:cs="Arial"/>
          <w:sz w:val="21"/>
          <w:szCs w:val="21"/>
        </w:rPr>
      </w:pPr>
    </w:p>
    <w:p w14:paraId="6D0A016C" w14:textId="77777777" w:rsidR="00051784" w:rsidRPr="00C30857" w:rsidRDefault="00051784" w:rsidP="00BD1DF2">
      <w:pPr>
        <w:numPr>
          <w:ilvl w:val="0"/>
          <w:numId w:val="3"/>
        </w:numPr>
        <w:spacing w:after="120" w:line="360" w:lineRule="auto"/>
        <w:ind w:left="567" w:hanging="567"/>
        <w:rPr>
          <w:rFonts w:ascii="Arial" w:hAnsi="Arial" w:cs="Arial"/>
          <w:b/>
          <w:sz w:val="21"/>
          <w:szCs w:val="21"/>
        </w:rPr>
      </w:pPr>
      <w:r w:rsidRPr="00C30857">
        <w:rPr>
          <w:rFonts w:ascii="Arial" w:hAnsi="Arial" w:cs="Arial"/>
          <w:b/>
          <w:sz w:val="21"/>
          <w:szCs w:val="21"/>
        </w:rPr>
        <w:t>Next Steps (as far as the Diocesan element of the process is concerned)</w:t>
      </w:r>
      <w:r w:rsidR="005F1568">
        <w:rPr>
          <w:rFonts w:ascii="Arial" w:hAnsi="Arial" w:cs="Arial"/>
          <w:b/>
          <w:sz w:val="21"/>
          <w:szCs w:val="21"/>
        </w:rPr>
        <w:t>:</w:t>
      </w:r>
    </w:p>
    <w:p w14:paraId="33E587B8" w14:textId="59B16ADA" w:rsidR="00273CDC" w:rsidRDefault="006702BF" w:rsidP="005E1B03">
      <w:pPr>
        <w:spacing w:after="120" w:line="360" w:lineRule="auto"/>
        <w:ind w:left="624"/>
        <w:jc w:val="both"/>
        <w:rPr>
          <w:rFonts w:ascii="Arial" w:hAnsi="Arial" w:cs="Arial"/>
          <w:sz w:val="21"/>
          <w:szCs w:val="21"/>
        </w:rPr>
      </w:pPr>
      <w:r>
        <w:rPr>
          <w:rFonts w:ascii="Arial" w:hAnsi="Arial" w:cs="Arial"/>
          <w:sz w:val="21"/>
          <w:szCs w:val="21"/>
        </w:rPr>
        <w:t>T</w:t>
      </w:r>
      <w:r w:rsidR="00273CDC" w:rsidRPr="00C30857">
        <w:rPr>
          <w:rFonts w:ascii="Arial" w:hAnsi="Arial" w:cs="Arial"/>
          <w:sz w:val="21"/>
          <w:szCs w:val="21"/>
        </w:rPr>
        <w:t>his section takes into account the experience a</w:t>
      </w:r>
      <w:r>
        <w:rPr>
          <w:rFonts w:ascii="Arial" w:hAnsi="Arial" w:cs="Arial"/>
          <w:sz w:val="21"/>
          <w:szCs w:val="21"/>
        </w:rPr>
        <w:t xml:space="preserve">nd advice </w:t>
      </w:r>
      <w:r w:rsidR="00D20D23">
        <w:rPr>
          <w:rFonts w:ascii="Arial" w:hAnsi="Arial" w:cs="Arial"/>
          <w:sz w:val="21"/>
          <w:szCs w:val="21"/>
        </w:rPr>
        <w:t xml:space="preserve">from </w:t>
      </w:r>
      <w:r w:rsidR="006F076A">
        <w:rPr>
          <w:rFonts w:ascii="Arial" w:hAnsi="Arial" w:cs="Arial"/>
          <w:sz w:val="21"/>
          <w:szCs w:val="21"/>
        </w:rPr>
        <w:t xml:space="preserve">Dioceses where </w:t>
      </w:r>
      <w:r w:rsidR="00D20D23">
        <w:rPr>
          <w:rFonts w:ascii="Arial" w:hAnsi="Arial" w:cs="Arial"/>
          <w:sz w:val="21"/>
          <w:szCs w:val="21"/>
        </w:rPr>
        <w:t>schools have already</w:t>
      </w:r>
      <w:r w:rsidR="006F076A">
        <w:rPr>
          <w:rFonts w:ascii="Arial" w:hAnsi="Arial" w:cs="Arial"/>
          <w:sz w:val="21"/>
          <w:szCs w:val="21"/>
        </w:rPr>
        <w:t xml:space="preserve"> started to group themselves in to families for the purpose of establishing a Catholic MAT</w:t>
      </w:r>
      <w:r w:rsidR="000041D9">
        <w:rPr>
          <w:rFonts w:ascii="Arial" w:hAnsi="Arial" w:cs="Arial"/>
          <w:sz w:val="21"/>
          <w:szCs w:val="21"/>
        </w:rPr>
        <w:t xml:space="preserve">.  The precise order in which schools undertake these steps will vary from </w:t>
      </w:r>
      <w:r w:rsidR="00C518ED">
        <w:rPr>
          <w:rFonts w:ascii="Arial" w:hAnsi="Arial" w:cs="Arial"/>
          <w:sz w:val="21"/>
          <w:szCs w:val="21"/>
        </w:rPr>
        <w:t>school to</w:t>
      </w:r>
      <w:r w:rsidR="000041D9">
        <w:rPr>
          <w:rFonts w:ascii="Arial" w:hAnsi="Arial" w:cs="Arial"/>
          <w:sz w:val="21"/>
          <w:szCs w:val="21"/>
        </w:rPr>
        <w:t xml:space="preserve"> school</w:t>
      </w:r>
      <w:r w:rsidR="00C645DD">
        <w:rPr>
          <w:rFonts w:ascii="Arial" w:hAnsi="Arial" w:cs="Arial"/>
          <w:sz w:val="21"/>
          <w:szCs w:val="21"/>
        </w:rPr>
        <w:t xml:space="preserve">. A summary of the steps is set out in </w:t>
      </w:r>
      <w:r w:rsidR="00C645DD" w:rsidRPr="00C645DD">
        <w:rPr>
          <w:rFonts w:ascii="Arial" w:hAnsi="Arial" w:cs="Arial"/>
          <w:b/>
          <w:sz w:val="21"/>
          <w:szCs w:val="21"/>
        </w:rPr>
        <w:t>Appendix 3</w:t>
      </w:r>
      <w:r w:rsidR="00896941">
        <w:rPr>
          <w:rFonts w:ascii="Arial" w:hAnsi="Arial" w:cs="Arial"/>
          <w:sz w:val="21"/>
          <w:szCs w:val="21"/>
        </w:rPr>
        <w:t>:</w:t>
      </w:r>
    </w:p>
    <w:p w14:paraId="07945E83" w14:textId="099AB322" w:rsidR="00394A5F" w:rsidRPr="00C30857" w:rsidRDefault="00D41491" w:rsidP="005E1B03">
      <w:pPr>
        <w:spacing w:after="120" w:line="360" w:lineRule="auto"/>
        <w:ind w:left="907" w:hanging="513"/>
        <w:jc w:val="both"/>
        <w:rPr>
          <w:rFonts w:ascii="Arial" w:hAnsi="Arial" w:cs="Arial"/>
          <w:sz w:val="21"/>
          <w:szCs w:val="21"/>
        </w:rPr>
      </w:pPr>
      <w:r>
        <w:rPr>
          <w:rFonts w:ascii="Arial" w:hAnsi="Arial" w:cs="Arial"/>
          <w:sz w:val="21"/>
          <w:szCs w:val="21"/>
        </w:rPr>
        <w:t>1.</w:t>
      </w:r>
      <w:r>
        <w:rPr>
          <w:rFonts w:ascii="Arial" w:hAnsi="Arial" w:cs="Arial"/>
          <w:sz w:val="21"/>
          <w:szCs w:val="21"/>
        </w:rPr>
        <w:tab/>
      </w:r>
      <w:r w:rsidR="00273CDC" w:rsidRPr="00C30857">
        <w:rPr>
          <w:rFonts w:ascii="Arial" w:hAnsi="Arial" w:cs="Arial"/>
          <w:sz w:val="21"/>
          <w:szCs w:val="21"/>
        </w:rPr>
        <w:t xml:space="preserve">Once the decision is taken in principle to </w:t>
      </w:r>
      <w:r w:rsidR="00671580" w:rsidRPr="00C30857">
        <w:rPr>
          <w:rFonts w:ascii="Arial" w:hAnsi="Arial" w:cs="Arial"/>
          <w:sz w:val="21"/>
          <w:szCs w:val="21"/>
        </w:rPr>
        <w:t xml:space="preserve">explore </w:t>
      </w:r>
      <w:r w:rsidR="006F076A">
        <w:rPr>
          <w:rFonts w:ascii="Arial" w:hAnsi="Arial" w:cs="Arial"/>
          <w:sz w:val="21"/>
          <w:szCs w:val="21"/>
        </w:rPr>
        <w:t>the establishment of a Catholic MAT</w:t>
      </w:r>
      <w:r w:rsidR="00273CDC" w:rsidRPr="00C30857">
        <w:rPr>
          <w:rFonts w:ascii="Arial" w:hAnsi="Arial" w:cs="Arial"/>
          <w:sz w:val="21"/>
          <w:szCs w:val="21"/>
        </w:rPr>
        <w:t xml:space="preserve">, set up a small working group to oversee the process. Do the research on the relevant websites (see </w:t>
      </w:r>
      <w:r w:rsidR="00273CDC" w:rsidRPr="00C518ED">
        <w:rPr>
          <w:rFonts w:ascii="Arial" w:hAnsi="Arial" w:cs="Arial"/>
          <w:b/>
          <w:sz w:val="21"/>
          <w:szCs w:val="21"/>
        </w:rPr>
        <w:t xml:space="preserve">Appendix </w:t>
      </w:r>
      <w:r w:rsidR="00C16BA8">
        <w:rPr>
          <w:rFonts w:ascii="Arial" w:hAnsi="Arial" w:cs="Arial"/>
          <w:b/>
          <w:sz w:val="21"/>
          <w:szCs w:val="21"/>
        </w:rPr>
        <w:t>4</w:t>
      </w:r>
      <w:r w:rsidR="006F076A">
        <w:rPr>
          <w:rFonts w:ascii="Arial" w:hAnsi="Arial" w:cs="Arial"/>
          <w:sz w:val="21"/>
          <w:szCs w:val="21"/>
        </w:rPr>
        <w:t>)</w:t>
      </w:r>
      <w:r w:rsidR="00394A5F" w:rsidRPr="00C30857">
        <w:rPr>
          <w:rFonts w:ascii="Arial" w:hAnsi="Arial" w:cs="Arial"/>
          <w:sz w:val="21"/>
          <w:szCs w:val="21"/>
        </w:rPr>
        <w:t>.</w:t>
      </w:r>
    </w:p>
    <w:p w14:paraId="61FA71B3" w14:textId="03783751" w:rsidR="00394A5F" w:rsidRPr="00C30857" w:rsidRDefault="00D41491" w:rsidP="005E1B03">
      <w:pPr>
        <w:spacing w:after="120" w:line="360" w:lineRule="auto"/>
        <w:ind w:left="907" w:hanging="513"/>
        <w:jc w:val="both"/>
        <w:rPr>
          <w:rFonts w:ascii="Arial" w:hAnsi="Arial" w:cs="Arial"/>
          <w:sz w:val="21"/>
          <w:szCs w:val="21"/>
        </w:rPr>
      </w:pPr>
      <w:r>
        <w:rPr>
          <w:rFonts w:ascii="Arial" w:hAnsi="Arial" w:cs="Arial"/>
          <w:sz w:val="21"/>
          <w:szCs w:val="21"/>
        </w:rPr>
        <w:t>2.</w:t>
      </w:r>
      <w:r>
        <w:rPr>
          <w:rFonts w:ascii="Arial" w:hAnsi="Arial" w:cs="Arial"/>
          <w:sz w:val="21"/>
          <w:szCs w:val="21"/>
        </w:rPr>
        <w:tab/>
      </w:r>
      <w:r w:rsidR="00394A5F" w:rsidRPr="00C30857">
        <w:rPr>
          <w:rFonts w:ascii="Arial" w:hAnsi="Arial" w:cs="Arial"/>
          <w:sz w:val="21"/>
          <w:szCs w:val="21"/>
        </w:rPr>
        <w:t>Register your interest with the D</w:t>
      </w:r>
      <w:r w:rsidR="006F076A">
        <w:rPr>
          <w:rFonts w:ascii="Arial" w:hAnsi="Arial" w:cs="Arial"/>
          <w:sz w:val="21"/>
          <w:szCs w:val="21"/>
        </w:rPr>
        <w:t>iocese and arrange for a meeting for Heads and key governors to meet and talk with D</w:t>
      </w:r>
      <w:r w:rsidR="00394A5F" w:rsidRPr="00C30857">
        <w:rPr>
          <w:rFonts w:ascii="Arial" w:hAnsi="Arial" w:cs="Arial"/>
          <w:sz w:val="21"/>
          <w:szCs w:val="21"/>
        </w:rPr>
        <w:t>fE</w:t>
      </w:r>
      <w:r w:rsidR="006F076A">
        <w:rPr>
          <w:rFonts w:ascii="Arial" w:hAnsi="Arial" w:cs="Arial"/>
          <w:sz w:val="21"/>
          <w:szCs w:val="21"/>
        </w:rPr>
        <w:t>, Diocese and Diocesan solicitors (WS).</w:t>
      </w:r>
    </w:p>
    <w:p w14:paraId="5FE8BD03" w14:textId="2ED7BED2" w:rsidR="00273CDC" w:rsidRPr="00C30857" w:rsidRDefault="00D41491" w:rsidP="005A6A2E">
      <w:pPr>
        <w:spacing w:after="120" w:line="360" w:lineRule="auto"/>
        <w:ind w:left="907" w:hanging="513"/>
        <w:jc w:val="both"/>
        <w:rPr>
          <w:rFonts w:ascii="Arial" w:hAnsi="Arial" w:cs="Arial"/>
          <w:sz w:val="21"/>
          <w:szCs w:val="21"/>
        </w:rPr>
      </w:pPr>
      <w:r>
        <w:rPr>
          <w:rFonts w:ascii="Arial" w:hAnsi="Arial" w:cs="Arial"/>
          <w:sz w:val="21"/>
          <w:szCs w:val="21"/>
        </w:rPr>
        <w:t>3.</w:t>
      </w:r>
      <w:r>
        <w:rPr>
          <w:rFonts w:ascii="Arial" w:hAnsi="Arial" w:cs="Arial"/>
          <w:sz w:val="21"/>
          <w:szCs w:val="21"/>
        </w:rPr>
        <w:tab/>
      </w:r>
      <w:r w:rsidR="005A6A2E" w:rsidRPr="005A6A2E">
        <w:rPr>
          <w:rFonts w:ascii="Arial" w:hAnsi="Arial" w:cs="Arial"/>
          <w:sz w:val="21"/>
          <w:szCs w:val="21"/>
        </w:rPr>
        <w:t>Explore</w:t>
      </w:r>
      <w:r w:rsidR="005A6A2E">
        <w:rPr>
          <w:rFonts w:ascii="Arial" w:hAnsi="Arial" w:cs="Arial"/>
          <w:sz w:val="21"/>
          <w:szCs w:val="21"/>
        </w:rPr>
        <w:t xml:space="preserve"> the </w:t>
      </w:r>
      <w:r w:rsidR="00273CDC" w:rsidRPr="00C30857">
        <w:rPr>
          <w:rFonts w:ascii="Arial" w:hAnsi="Arial" w:cs="Arial"/>
          <w:sz w:val="21"/>
          <w:szCs w:val="21"/>
        </w:rPr>
        <w:t>benefits/costs etc</w:t>
      </w:r>
      <w:r w:rsidR="00394A5F" w:rsidRPr="00C30857">
        <w:rPr>
          <w:rFonts w:ascii="Arial" w:hAnsi="Arial" w:cs="Arial"/>
          <w:sz w:val="21"/>
          <w:szCs w:val="21"/>
        </w:rPr>
        <w:t xml:space="preserve"> including </w:t>
      </w:r>
      <w:r w:rsidR="00273CDC" w:rsidRPr="00C30857">
        <w:rPr>
          <w:rFonts w:ascii="Arial" w:hAnsi="Arial" w:cs="Arial"/>
          <w:sz w:val="21"/>
          <w:szCs w:val="21"/>
        </w:rPr>
        <w:t>an outline “business plan”.</w:t>
      </w:r>
      <w:r w:rsidR="002A7C70" w:rsidRPr="00C30857">
        <w:rPr>
          <w:rFonts w:ascii="Arial" w:hAnsi="Arial" w:cs="Arial"/>
          <w:sz w:val="21"/>
          <w:szCs w:val="21"/>
        </w:rPr>
        <w:t xml:space="preserve"> </w:t>
      </w:r>
      <w:r w:rsidR="003714C7">
        <w:rPr>
          <w:rFonts w:ascii="Arial" w:hAnsi="Arial" w:cs="Arial"/>
          <w:sz w:val="21"/>
          <w:szCs w:val="21"/>
        </w:rPr>
        <w:t xml:space="preserve">Engage fully with the others schools forming the </w:t>
      </w:r>
      <w:r w:rsidR="005A6A2E">
        <w:rPr>
          <w:rFonts w:ascii="Arial" w:hAnsi="Arial" w:cs="Arial"/>
          <w:sz w:val="21"/>
          <w:szCs w:val="21"/>
        </w:rPr>
        <w:t xml:space="preserve">Deanery based MAT. Learn from </w:t>
      </w:r>
      <w:r w:rsidR="003714C7">
        <w:rPr>
          <w:rFonts w:ascii="Arial" w:hAnsi="Arial" w:cs="Arial"/>
          <w:sz w:val="21"/>
          <w:szCs w:val="21"/>
        </w:rPr>
        <w:t xml:space="preserve">those </w:t>
      </w:r>
      <w:r w:rsidR="005A6A2E">
        <w:rPr>
          <w:rFonts w:ascii="Arial" w:hAnsi="Arial" w:cs="Arial"/>
          <w:sz w:val="21"/>
          <w:szCs w:val="21"/>
        </w:rPr>
        <w:t xml:space="preserve">schools </w:t>
      </w:r>
      <w:r w:rsidR="003714C7">
        <w:rPr>
          <w:rFonts w:ascii="Arial" w:hAnsi="Arial" w:cs="Arial"/>
          <w:sz w:val="21"/>
          <w:szCs w:val="21"/>
        </w:rPr>
        <w:t>that have gone through the process before</w:t>
      </w:r>
      <w:r w:rsidR="005A6A2E">
        <w:rPr>
          <w:rFonts w:ascii="Arial" w:hAnsi="Arial" w:cs="Arial"/>
          <w:sz w:val="21"/>
          <w:szCs w:val="21"/>
        </w:rPr>
        <w:t xml:space="preserve"> in other Dioceses. </w:t>
      </w:r>
      <w:r w:rsidR="002A7C70" w:rsidRPr="00C30857">
        <w:rPr>
          <w:rFonts w:ascii="Arial" w:hAnsi="Arial" w:cs="Arial"/>
          <w:sz w:val="21"/>
          <w:szCs w:val="21"/>
        </w:rPr>
        <w:t>This analy</w:t>
      </w:r>
      <w:r w:rsidR="00C16A80" w:rsidRPr="00C30857">
        <w:rPr>
          <w:rFonts w:ascii="Arial" w:hAnsi="Arial" w:cs="Arial"/>
          <w:sz w:val="21"/>
          <w:szCs w:val="21"/>
        </w:rPr>
        <w:t>sis should include consideration of the following:</w:t>
      </w:r>
    </w:p>
    <w:p w14:paraId="7EA805E3" w14:textId="0A483055" w:rsidR="00273CDC" w:rsidRPr="00C30857" w:rsidRDefault="005A6A2E" w:rsidP="00803A26">
      <w:pPr>
        <w:numPr>
          <w:ilvl w:val="1"/>
          <w:numId w:val="17"/>
        </w:numPr>
        <w:spacing w:after="120" w:line="360" w:lineRule="auto"/>
        <w:jc w:val="both"/>
        <w:rPr>
          <w:rFonts w:ascii="Arial" w:hAnsi="Arial" w:cs="Arial"/>
          <w:sz w:val="21"/>
          <w:szCs w:val="21"/>
        </w:rPr>
      </w:pPr>
      <w:r>
        <w:rPr>
          <w:rFonts w:ascii="Arial" w:hAnsi="Arial" w:cs="Arial"/>
          <w:sz w:val="21"/>
          <w:szCs w:val="21"/>
        </w:rPr>
        <w:t xml:space="preserve">Any </w:t>
      </w:r>
      <w:r w:rsidR="00273CDC" w:rsidRPr="00C30857">
        <w:rPr>
          <w:rFonts w:ascii="Arial" w:hAnsi="Arial" w:cs="Arial"/>
          <w:sz w:val="21"/>
          <w:szCs w:val="21"/>
        </w:rPr>
        <w:t>increase in funding (</w:t>
      </w:r>
      <w:r w:rsidR="00F26580" w:rsidRPr="00C30857">
        <w:rPr>
          <w:rFonts w:ascii="Arial" w:hAnsi="Arial" w:cs="Arial"/>
          <w:sz w:val="21"/>
          <w:szCs w:val="21"/>
        </w:rPr>
        <w:t xml:space="preserve">use the </w:t>
      </w:r>
      <w:r w:rsidR="00273CDC" w:rsidRPr="00C30857">
        <w:rPr>
          <w:rFonts w:ascii="Arial" w:hAnsi="Arial" w:cs="Arial"/>
          <w:sz w:val="21"/>
          <w:szCs w:val="21"/>
        </w:rPr>
        <w:t xml:space="preserve">DFE </w:t>
      </w:r>
      <w:r w:rsidR="00934361">
        <w:rPr>
          <w:rFonts w:ascii="Arial" w:hAnsi="Arial" w:cs="Arial"/>
          <w:sz w:val="21"/>
          <w:szCs w:val="21"/>
        </w:rPr>
        <w:t>E</w:t>
      </w:r>
      <w:r w:rsidR="006500DC">
        <w:rPr>
          <w:rFonts w:ascii="Arial" w:hAnsi="Arial" w:cs="Arial"/>
          <w:sz w:val="21"/>
          <w:szCs w:val="21"/>
        </w:rPr>
        <w:t>S</w:t>
      </w:r>
      <w:r w:rsidR="00934361">
        <w:rPr>
          <w:rFonts w:ascii="Arial" w:hAnsi="Arial" w:cs="Arial"/>
          <w:sz w:val="21"/>
          <w:szCs w:val="21"/>
        </w:rPr>
        <w:t xml:space="preserve">G </w:t>
      </w:r>
      <w:r w:rsidR="006500DC">
        <w:rPr>
          <w:rFonts w:ascii="Arial" w:hAnsi="Arial" w:cs="Arial"/>
          <w:sz w:val="21"/>
          <w:szCs w:val="21"/>
        </w:rPr>
        <w:t xml:space="preserve">(Education Services Grant) </w:t>
      </w:r>
      <w:r w:rsidR="00934361">
        <w:rPr>
          <w:rFonts w:ascii="Arial" w:hAnsi="Arial" w:cs="Arial"/>
          <w:sz w:val="21"/>
          <w:szCs w:val="21"/>
        </w:rPr>
        <w:t xml:space="preserve">calculator to work out </w:t>
      </w:r>
      <w:r>
        <w:rPr>
          <w:rFonts w:ascii="Arial" w:hAnsi="Arial" w:cs="Arial"/>
          <w:sz w:val="21"/>
          <w:szCs w:val="21"/>
        </w:rPr>
        <w:t xml:space="preserve">what if any </w:t>
      </w:r>
      <w:r w:rsidR="00934361">
        <w:rPr>
          <w:rFonts w:ascii="Arial" w:hAnsi="Arial" w:cs="Arial"/>
          <w:sz w:val="21"/>
          <w:szCs w:val="21"/>
        </w:rPr>
        <w:t xml:space="preserve">additional funding </w:t>
      </w:r>
      <w:r w:rsidR="000C272D">
        <w:rPr>
          <w:rFonts w:ascii="Arial" w:hAnsi="Arial" w:cs="Arial"/>
          <w:sz w:val="21"/>
          <w:szCs w:val="21"/>
        </w:rPr>
        <w:t>that the school will receive as an academy</w:t>
      </w:r>
      <w:r w:rsidR="00273CDC" w:rsidRPr="00C30857">
        <w:rPr>
          <w:rFonts w:ascii="Arial" w:hAnsi="Arial" w:cs="Arial"/>
          <w:sz w:val="21"/>
          <w:szCs w:val="21"/>
        </w:rPr>
        <w:t>)</w:t>
      </w:r>
      <w:r w:rsidR="00896941">
        <w:rPr>
          <w:rFonts w:ascii="Arial" w:hAnsi="Arial" w:cs="Arial"/>
          <w:sz w:val="21"/>
          <w:szCs w:val="21"/>
        </w:rPr>
        <w:t>.</w:t>
      </w:r>
    </w:p>
    <w:p w14:paraId="0EF6C197" w14:textId="09BF4D8B" w:rsidR="00273CDC" w:rsidRPr="00C30857" w:rsidRDefault="007E63E9" w:rsidP="00803A26">
      <w:pPr>
        <w:numPr>
          <w:ilvl w:val="1"/>
          <w:numId w:val="17"/>
        </w:numPr>
        <w:spacing w:after="120" w:line="360" w:lineRule="auto"/>
        <w:jc w:val="both"/>
        <w:rPr>
          <w:rFonts w:ascii="Arial" w:hAnsi="Arial" w:cs="Arial"/>
          <w:sz w:val="21"/>
          <w:szCs w:val="21"/>
        </w:rPr>
      </w:pPr>
      <w:r>
        <w:rPr>
          <w:rFonts w:ascii="Arial" w:hAnsi="Arial" w:cs="Arial"/>
          <w:sz w:val="21"/>
          <w:szCs w:val="21"/>
        </w:rPr>
        <w:t>Any increase in costs?</w:t>
      </w:r>
    </w:p>
    <w:p w14:paraId="2B6D7587" w14:textId="4600C76E" w:rsidR="00E400F4" w:rsidRPr="00C30857" w:rsidRDefault="007E63E9" w:rsidP="00803A26">
      <w:pPr>
        <w:numPr>
          <w:ilvl w:val="1"/>
          <w:numId w:val="17"/>
        </w:numPr>
        <w:spacing w:after="120" w:line="360" w:lineRule="auto"/>
        <w:jc w:val="both"/>
        <w:rPr>
          <w:rFonts w:ascii="Arial" w:hAnsi="Arial" w:cs="Arial"/>
          <w:sz w:val="21"/>
          <w:szCs w:val="21"/>
        </w:rPr>
      </w:pPr>
      <w:r>
        <w:rPr>
          <w:rFonts w:ascii="Arial" w:hAnsi="Arial" w:cs="Arial"/>
          <w:sz w:val="21"/>
          <w:szCs w:val="21"/>
        </w:rPr>
        <w:t xml:space="preserve">Identify </w:t>
      </w:r>
      <w:r w:rsidR="00273CDC" w:rsidRPr="00C30857">
        <w:rPr>
          <w:rFonts w:ascii="Arial" w:hAnsi="Arial" w:cs="Arial"/>
          <w:sz w:val="21"/>
          <w:szCs w:val="21"/>
        </w:rPr>
        <w:t>all the LA services, including the “hidden” free ones (e.g. maternity leave cover)</w:t>
      </w:r>
      <w:r w:rsidR="00896941">
        <w:rPr>
          <w:rFonts w:ascii="Arial" w:hAnsi="Arial" w:cs="Arial"/>
          <w:sz w:val="21"/>
          <w:szCs w:val="21"/>
        </w:rPr>
        <w:t>.</w:t>
      </w:r>
    </w:p>
    <w:p w14:paraId="21429450" w14:textId="0A5D805D" w:rsidR="00273CDC" w:rsidRPr="00C30857" w:rsidRDefault="007E63E9" w:rsidP="00803A26">
      <w:pPr>
        <w:numPr>
          <w:ilvl w:val="1"/>
          <w:numId w:val="17"/>
        </w:numPr>
        <w:spacing w:after="120" w:line="360" w:lineRule="auto"/>
        <w:jc w:val="both"/>
        <w:rPr>
          <w:rFonts w:ascii="Arial" w:hAnsi="Arial" w:cs="Arial"/>
          <w:sz w:val="21"/>
          <w:szCs w:val="21"/>
        </w:rPr>
      </w:pPr>
      <w:r>
        <w:rPr>
          <w:rFonts w:ascii="Arial" w:hAnsi="Arial" w:cs="Arial"/>
          <w:sz w:val="21"/>
          <w:szCs w:val="21"/>
        </w:rPr>
        <w:t xml:space="preserve">Identify </w:t>
      </w:r>
      <w:r w:rsidR="00273CDC" w:rsidRPr="00C30857">
        <w:rPr>
          <w:rFonts w:ascii="Arial" w:hAnsi="Arial" w:cs="Arial"/>
          <w:sz w:val="21"/>
          <w:szCs w:val="21"/>
        </w:rPr>
        <w:t>and cost what you can provide in-house and what you’d h</w:t>
      </w:r>
      <w:r>
        <w:rPr>
          <w:rFonts w:ascii="Arial" w:hAnsi="Arial" w:cs="Arial"/>
          <w:sz w:val="21"/>
          <w:szCs w:val="21"/>
        </w:rPr>
        <w:t>ave to buy in (e.g. I</w:t>
      </w:r>
      <w:r w:rsidR="00273CDC" w:rsidRPr="00C30857">
        <w:rPr>
          <w:rFonts w:ascii="Arial" w:hAnsi="Arial" w:cs="Arial"/>
          <w:sz w:val="21"/>
          <w:szCs w:val="21"/>
        </w:rPr>
        <w:t>nspections?)</w:t>
      </w:r>
      <w:r w:rsidR="0046290E">
        <w:rPr>
          <w:rFonts w:ascii="Arial" w:hAnsi="Arial" w:cs="Arial"/>
          <w:sz w:val="21"/>
          <w:szCs w:val="21"/>
        </w:rPr>
        <w:t xml:space="preserve">. What costs will be shared within the MAT (as a minimum, accounting and financial software packages)? </w:t>
      </w:r>
    </w:p>
    <w:p w14:paraId="1240737E" w14:textId="77777777" w:rsidR="00CC74A1" w:rsidRPr="00C30857" w:rsidRDefault="00CC74A1" w:rsidP="00803A26">
      <w:pPr>
        <w:numPr>
          <w:ilvl w:val="1"/>
          <w:numId w:val="17"/>
        </w:numPr>
        <w:spacing w:after="120" w:line="360" w:lineRule="auto"/>
        <w:jc w:val="both"/>
        <w:rPr>
          <w:rFonts w:ascii="Arial" w:hAnsi="Arial" w:cs="Arial"/>
          <w:sz w:val="21"/>
          <w:szCs w:val="21"/>
        </w:rPr>
      </w:pPr>
      <w:r w:rsidRPr="00C30857">
        <w:rPr>
          <w:rFonts w:ascii="Arial" w:hAnsi="Arial" w:cs="Arial"/>
          <w:sz w:val="21"/>
          <w:szCs w:val="21"/>
        </w:rPr>
        <w:t>Consider and cost all the buildings</w:t>
      </w:r>
      <w:r w:rsidR="006A59DA">
        <w:rPr>
          <w:rFonts w:ascii="Arial" w:hAnsi="Arial" w:cs="Arial"/>
          <w:sz w:val="21"/>
          <w:szCs w:val="21"/>
        </w:rPr>
        <w:t>,</w:t>
      </w:r>
      <w:r w:rsidRPr="00C30857">
        <w:rPr>
          <w:rFonts w:ascii="Arial" w:hAnsi="Arial" w:cs="Arial"/>
          <w:sz w:val="21"/>
          <w:szCs w:val="21"/>
        </w:rPr>
        <w:t xml:space="preserve"> costs, maintenance, refurbishments, new build etc, which you will no longer </w:t>
      </w:r>
      <w:r w:rsidR="00F26580" w:rsidRPr="00C30857">
        <w:rPr>
          <w:rFonts w:ascii="Arial" w:hAnsi="Arial" w:cs="Arial"/>
          <w:sz w:val="21"/>
          <w:szCs w:val="21"/>
        </w:rPr>
        <w:t>be</w:t>
      </w:r>
      <w:r w:rsidRPr="00C30857">
        <w:rPr>
          <w:rFonts w:ascii="Arial" w:hAnsi="Arial" w:cs="Arial"/>
          <w:sz w:val="21"/>
          <w:szCs w:val="21"/>
        </w:rPr>
        <w:t xml:space="preserve"> funded for. Research the changes in the </w:t>
      </w:r>
      <w:r w:rsidR="006A59DA">
        <w:rPr>
          <w:rFonts w:ascii="Arial" w:hAnsi="Arial" w:cs="Arial"/>
          <w:sz w:val="21"/>
          <w:szCs w:val="21"/>
        </w:rPr>
        <w:t>c</w:t>
      </w:r>
      <w:r w:rsidRPr="00C30857">
        <w:rPr>
          <w:rFonts w:ascii="Arial" w:hAnsi="Arial" w:cs="Arial"/>
          <w:sz w:val="21"/>
          <w:szCs w:val="21"/>
        </w:rPr>
        <w:t>apital funding system for Academies.</w:t>
      </w:r>
    </w:p>
    <w:p w14:paraId="4D9B659D" w14:textId="77777777" w:rsidR="00CC74A1" w:rsidRPr="00C30857" w:rsidRDefault="00CC74A1" w:rsidP="00803A26">
      <w:pPr>
        <w:numPr>
          <w:ilvl w:val="1"/>
          <w:numId w:val="17"/>
        </w:numPr>
        <w:spacing w:after="120" w:line="360" w:lineRule="auto"/>
        <w:jc w:val="both"/>
        <w:rPr>
          <w:rFonts w:ascii="Arial" w:hAnsi="Arial" w:cs="Arial"/>
          <w:sz w:val="21"/>
          <w:szCs w:val="21"/>
        </w:rPr>
      </w:pPr>
      <w:r w:rsidRPr="00C30857">
        <w:rPr>
          <w:rFonts w:ascii="Arial" w:hAnsi="Arial" w:cs="Arial"/>
          <w:sz w:val="21"/>
          <w:szCs w:val="21"/>
        </w:rPr>
        <w:t>Consider the land transfer issues. Anticipate any potential problems (e.g</w:t>
      </w:r>
      <w:r w:rsidR="0046290E">
        <w:rPr>
          <w:rFonts w:ascii="Arial" w:hAnsi="Arial" w:cs="Arial"/>
          <w:sz w:val="21"/>
          <w:szCs w:val="21"/>
        </w:rPr>
        <w:t>.</w:t>
      </w:r>
      <w:r w:rsidRPr="00C30857">
        <w:rPr>
          <w:rFonts w:ascii="Arial" w:hAnsi="Arial" w:cs="Arial"/>
          <w:sz w:val="21"/>
          <w:szCs w:val="21"/>
        </w:rPr>
        <w:t xml:space="preserve"> land not currently owned b</w:t>
      </w:r>
      <w:r w:rsidR="00CE5534" w:rsidRPr="00C30857">
        <w:rPr>
          <w:rFonts w:ascii="Arial" w:hAnsi="Arial" w:cs="Arial"/>
          <w:sz w:val="21"/>
          <w:szCs w:val="21"/>
        </w:rPr>
        <w:t>y the Diocese or Governing Body</w:t>
      </w:r>
      <w:r w:rsidR="006500DC">
        <w:rPr>
          <w:rFonts w:ascii="Arial" w:hAnsi="Arial" w:cs="Arial"/>
          <w:sz w:val="21"/>
          <w:szCs w:val="21"/>
        </w:rPr>
        <w:t xml:space="preserve">; outstanding statutory transfers; </w:t>
      </w:r>
      <w:r w:rsidR="0046290E">
        <w:rPr>
          <w:rFonts w:ascii="Arial" w:hAnsi="Arial" w:cs="Arial"/>
          <w:sz w:val="21"/>
          <w:szCs w:val="21"/>
        </w:rPr>
        <w:t xml:space="preserve">land in </w:t>
      </w:r>
      <w:r w:rsidR="00CE5534" w:rsidRPr="00C30857">
        <w:rPr>
          <w:rFonts w:ascii="Arial" w:hAnsi="Arial" w:cs="Arial"/>
          <w:sz w:val="21"/>
          <w:szCs w:val="21"/>
        </w:rPr>
        <w:t xml:space="preserve">shared use; unresolved </w:t>
      </w:r>
      <w:r w:rsidR="00767E3B">
        <w:rPr>
          <w:rFonts w:ascii="Arial" w:hAnsi="Arial" w:cs="Arial"/>
          <w:sz w:val="21"/>
          <w:szCs w:val="21"/>
        </w:rPr>
        <w:t>t</w:t>
      </w:r>
      <w:r w:rsidR="00CE5534" w:rsidRPr="00C30857">
        <w:rPr>
          <w:rFonts w:ascii="Arial" w:hAnsi="Arial" w:cs="Arial"/>
          <w:sz w:val="21"/>
          <w:szCs w:val="21"/>
        </w:rPr>
        <w:t>itle issues; transfer of GB land; transfer of LA land).</w:t>
      </w:r>
      <w:r w:rsidRPr="00C30857">
        <w:rPr>
          <w:rFonts w:ascii="Arial" w:hAnsi="Arial" w:cs="Arial"/>
          <w:sz w:val="21"/>
          <w:szCs w:val="21"/>
        </w:rPr>
        <w:t xml:space="preserve"> </w:t>
      </w:r>
      <w:r w:rsidR="009525D9" w:rsidRPr="00C30857">
        <w:rPr>
          <w:rFonts w:ascii="Arial" w:hAnsi="Arial" w:cs="Arial"/>
          <w:sz w:val="21"/>
          <w:szCs w:val="21"/>
        </w:rPr>
        <w:t xml:space="preserve">  E</w:t>
      </w:r>
      <w:r w:rsidR="002A7C70" w:rsidRPr="00C30857">
        <w:rPr>
          <w:rFonts w:ascii="Arial" w:hAnsi="Arial" w:cs="Arial"/>
          <w:sz w:val="21"/>
          <w:szCs w:val="21"/>
        </w:rPr>
        <w:t xml:space="preserve">nsure that you communicate all </w:t>
      </w:r>
      <w:r w:rsidR="009525D9" w:rsidRPr="00C30857">
        <w:rPr>
          <w:rFonts w:ascii="Arial" w:hAnsi="Arial" w:cs="Arial"/>
          <w:sz w:val="21"/>
          <w:szCs w:val="21"/>
        </w:rPr>
        <w:t>information to your solicitors</w:t>
      </w:r>
      <w:r w:rsidR="00671580" w:rsidRPr="00C30857">
        <w:rPr>
          <w:rFonts w:ascii="Arial" w:hAnsi="Arial" w:cs="Arial"/>
          <w:sz w:val="21"/>
          <w:szCs w:val="21"/>
        </w:rPr>
        <w:t xml:space="preserve"> when you appoint them and they</w:t>
      </w:r>
      <w:r w:rsidR="00F26580" w:rsidRPr="00C30857">
        <w:rPr>
          <w:rFonts w:ascii="Arial" w:hAnsi="Arial" w:cs="Arial"/>
          <w:sz w:val="21"/>
          <w:szCs w:val="21"/>
        </w:rPr>
        <w:t xml:space="preserve"> will deal with the issues</w:t>
      </w:r>
      <w:r w:rsidR="000C272D">
        <w:rPr>
          <w:rFonts w:ascii="Arial" w:hAnsi="Arial" w:cs="Arial"/>
          <w:sz w:val="21"/>
          <w:szCs w:val="21"/>
        </w:rPr>
        <w:t>.</w:t>
      </w:r>
    </w:p>
    <w:p w14:paraId="5D9624C1" w14:textId="77777777" w:rsidR="00CC74A1" w:rsidRPr="00C30857" w:rsidRDefault="00CC74A1" w:rsidP="00803A26">
      <w:pPr>
        <w:numPr>
          <w:ilvl w:val="1"/>
          <w:numId w:val="17"/>
        </w:numPr>
        <w:spacing w:after="120" w:line="360" w:lineRule="auto"/>
        <w:jc w:val="both"/>
        <w:rPr>
          <w:rFonts w:ascii="Arial" w:hAnsi="Arial" w:cs="Arial"/>
          <w:sz w:val="21"/>
          <w:szCs w:val="21"/>
        </w:rPr>
      </w:pPr>
      <w:r w:rsidRPr="00C30857">
        <w:rPr>
          <w:rFonts w:ascii="Arial" w:hAnsi="Arial" w:cs="Arial"/>
          <w:sz w:val="21"/>
          <w:szCs w:val="21"/>
        </w:rPr>
        <w:t>If you have other income sources</w:t>
      </w:r>
      <w:r w:rsidR="000041D9">
        <w:rPr>
          <w:rFonts w:ascii="Arial" w:hAnsi="Arial" w:cs="Arial"/>
          <w:sz w:val="21"/>
          <w:szCs w:val="21"/>
        </w:rPr>
        <w:t xml:space="preserve"> totalling £50,000 or </w:t>
      </w:r>
      <w:r w:rsidR="00DB23F7">
        <w:rPr>
          <w:rFonts w:ascii="Arial" w:hAnsi="Arial" w:cs="Arial"/>
          <w:sz w:val="21"/>
          <w:szCs w:val="21"/>
        </w:rPr>
        <w:t>more</w:t>
      </w:r>
      <w:r w:rsidRPr="00C30857">
        <w:rPr>
          <w:rFonts w:ascii="Arial" w:hAnsi="Arial" w:cs="Arial"/>
          <w:sz w:val="21"/>
          <w:szCs w:val="21"/>
        </w:rPr>
        <w:t xml:space="preserve"> from </w:t>
      </w:r>
      <w:r w:rsidR="00CE5534" w:rsidRPr="00C30857">
        <w:rPr>
          <w:rFonts w:ascii="Arial" w:hAnsi="Arial" w:cs="Arial"/>
          <w:sz w:val="21"/>
          <w:szCs w:val="21"/>
        </w:rPr>
        <w:t>“trading”, the DFE may</w:t>
      </w:r>
      <w:r w:rsidRPr="00C30857">
        <w:rPr>
          <w:rFonts w:ascii="Arial" w:hAnsi="Arial" w:cs="Arial"/>
          <w:sz w:val="21"/>
          <w:szCs w:val="21"/>
        </w:rPr>
        <w:t xml:space="preserve"> require </w:t>
      </w:r>
      <w:r w:rsidR="00CE5534" w:rsidRPr="00C30857">
        <w:rPr>
          <w:rFonts w:ascii="Arial" w:hAnsi="Arial" w:cs="Arial"/>
          <w:sz w:val="21"/>
          <w:szCs w:val="21"/>
        </w:rPr>
        <w:t>you to set up a separate traded services</w:t>
      </w:r>
      <w:r w:rsidRPr="00C30857">
        <w:rPr>
          <w:rFonts w:ascii="Arial" w:hAnsi="Arial" w:cs="Arial"/>
          <w:sz w:val="21"/>
          <w:szCs w:val="21"/>
        </w:rPr>
        <w:t xml:space="preserve"> company.</w:t>
      </w:r>
      <w:r w:rsidR="00F26580" w:rsidRPr="00C30857">
        <w:rPr>
          <w:rFonts w:ascii="Arial" w:hAnsi="Arial" w:cs="Arial"/>
          <w:sz w:val="21"/>
          <w:szCs w:val="21"/>
        </w:rPr>
        <w:t xml:space="preserve"> You will need to draw the sources of any considerable income</w:t>
      </w:r>
      <w:r w:rsidR="00356699" w:rsidRPr="00C30857">
        <w:rPr>
          <w:rFonts w:ascii="Arial" w:hAnsi="Arial" w:cs="Arial"/>
          <w:sz w:val="21"/>
          <w:szCs w:val="21"/>
        </w:rPr>
        <w:t xml:space="preserve"> to the attention of your solicitors</w:t>
      </w:r>
      <w:r w:rsidR="002A7C70" w:rsidRPr="00C30857">
        <w:rPr>
          <w:rFonts w:ascii="Arial" w:hAnsi="Arial" w:cs="Arial"/>
          <w:sz w:val="21"/>
          <w:szCs w:val="21"/>
        </w:rPr>
        <w:t xml:space="preserve"> when you appoint them</w:t>
      </w:r>
      <w:r w:rsidR="00356699" w:rsidRPr="00C30857">
        <w:rPr>
          <w:rFonts w:ascii="Arial" w:hAnsi="Arial" w:cs="Arial"/>
          <w:sz w:val="21"/>
          <w:szCs w:val="21"/>
        </w:rPr>
        <w:t>.</w:t>
      </w:r>
    </w:p>
    <w:p w14:paraId="640CEF74" w14:textId="13EAE6FD" w:rsidR="00CC74A1" w:rsidRDefault="00CC74A1" w:rsidP="00803A26">
      <w:pPr>
        <w:numPr>
          <w:ilvl w:val="1"/>
          <w:numId w:val="17"/>
        </w:numPr>
        <w:spacing w:after="120" w:line="360" w:lineRule="auto"/>
        <w:jc w:val="both"/>
        <w:rPr>
          <w:rFonts w:ascii="Arial" w:hAnsi="Arial" w:cs="Arial"/>
          <w:sz w:val="21"/>
          <w:szCs w:val="21"/>
        </w:rPr>
      </w:pPr>
      <w:r w:rsidRPr="00C30857">
        <w:rPr>
          <w:rFonts w:ascii="Arial" w:hAnsi="Arial" w:cs="Arial"/>
          <w:sz w:val="21"/>
          <w:szCs w:val="21"/>
        </w:rPr>
        <w:t>If your budget is in deficit, talk to the DFE and Diocese early in the process.</w:t>
      </w:r>
      <w:r w:rsidR="0046290E">
        <w:rPr>
          <w:rFonts w:ascii="Arial" w:hAnsi="Arial" w:cs="Arial"/>
          <w:sz w:val="21"/>
          <w:szCs w:val="21"/>
        </w:rPr>
        <w:t xml:space="preserve"> Are there any outstanding loan arrangements w</w:t>
      </w:r>
      <w:r w:rsidR="007E63E9">
        <w:rPr>
          <w:rFonts w:ascii="Arial" w:hAnsi="Arial" w:cs="Arial"/>
          <w:sz w:val="21"/>
          <w:szCs w:val="21"/>
        </w:rPr>
        <w:t>ith the LA?</w:t>
      </w:r>
    </w:p>
    <w:p w14:paraId="6BB557A4" w14:textId="08A6015B" w:rsidR="00C73992" w:rsidRDefault="00F978B4" w:rsidP="00C73992">
      <w:pPr>
        <w:numPr>
          <w:ilvl w:val="1"/>
          <w:numId w:val="17"/>
        </w:numPr>
        <w:spacing w:after="120" w:line="360" w:lineRule="auto"/>
        <w:jc w:val="both"/>
        <w:rPr>
          <w:rFonts w:ascii="Arial" w:hAnsi="Arial" w:cs="Arial"/>
          <w:sz w:val="21"/>
          <w:szCs w:val="21"/>
        </w:rPr>
      </w:pPr>
      <w:r>
        <w:rPr>
          <w:rFonts w:ascii="Arial" w:hAnsi="Arial" w:cs="Arial"/>
          <w:sz w:val="21"/>
          <w:szCs w:val="21"/>
        </w:rPr>
        <w:t>Recognising that all schools have strengths and weaknesses, how is information being shared between the schools and how is this being used to shape the vision and priorities for the MAT (a link to the framework for due diligence prepared by Winckworth Sherwood can be found here</w:t>
      </w:r>
      <w:r w:rsidR="00C73992">
        <w:rPr>
          <w:rFonts w:ascii="Arial" w:hAnsi="Arial" w:cs="Arial"/>
          <w:sz w:val="21"/>
          <w:szCs w:val="21"/>
        </w:rPr>
        <w:t>).</w:t>
      </w:r>
    </w:p>
    <w:p w14:paraId="445D4322" w14:textId="6FA0D8B1" w:rsidR="00260DD9" w:rsidRPr="00C30857" w:rsidRDefault="00C73992" w:rsidP="006448EE">
      <w:pPr>
        <w:spacing w:after="120" w:line="360" w:lineRule="auto"/>
        <w:ind w:left="1647"/>
        <w:jc w:val="both"/>
        <w:rPr>
          <w:rFonts w:ascii="Arial" w:hAnsi="Arial" w:cs="Arial"/>
          <w:sz w:val="21"/>
          <w:szCs w:val="21"/>
        </w:rPr>
      </w:pPr>
      <w:r w:rsidRPr="00C73992">
        <w:rPr>
          <w:rFonts w:ascii="Arial" w:hAnsi="Arial" w:cs="Arial"/>
          <w:sz w:val="21"/>
          <w:szCs w:val="21"/>
        </w:rPr>
        <w:t>http://www.wslaw.co.uk/core-areas/diocese-of-brentwood</w:t>
      </w:r>
      <w:r w:rsidR="00F978B4">
        <w:rPr>
          <w:rFonts w:ascii="Arial" w:hAnsi="Arial" w:cs="Arial"/>
          <w:sz w:val="21"/>
          <w:szCs w:val="21"/>
        </w:rPr>
        <w:t xml:space="preserve"> </w:t>
      </w:r>
    </w:p>
    <w:p w14:paraId="5F4B3232" w14:textId="1E84DC15" w:rsidR="00D41491" w:rsidRPr="00F071A4" w:rsidRDefault="00C50717" w:rsidP="001C4270">
      <w:pPr>
        <w:numPr>
          <w:ilvl w:val="0"/>
          <w:numId w:val="20"/>
        </w:numPr>
        <w:spacing w:after="120" w:line="360" w:lineRule="auto"/>
        <w:ind w:left="907"/>
        <w:jc w:val="both"/>
        <w:rPr>
          <w:rFonts w:ascii="Arial" w:hAnsi="Arial" w:cs="Arial"/>
          <w:i/>
          <w:sz w:val="21"/>
          <w:szCs w:val="21"/>
        </w:rPr>
      </w:pPr>
      <w:r w:rsidRPr="00C30857">
        <w:rPr>
          <w:rFonts w:ascii="Arial" w:hAnsi="Arial" w:cs="Arial"/>
          <w:sz w:val="21"/>
          <w:szCs w:val="21"/>
        </w:rPr>
        <w:t>Consult widely and properly</w:t>
      </w:r>
      <w:r w:rsidR="002A7C70" w:rsidRPr="00C30857">
        <w:rPr>
          <w:rFonts w:ascii="Arial" w:hAnsi="Arial" w:cs="Arial"/>
          <w:sz w:val="21"/>
          <w:szCs w:val="21"/>
        </w:rPr>
        <w:t xml:space="preserve"> on the question of becoming </w:t>
      </w:r>
      <w:r w:rsidR="007E63E9">
        <w:rPr>
          <w:rFonts w:ascii="Arial" w:hAnsi="Arial" w:cs="Arial"/>
          <w:sz w:val="21"/>
          <w:szCs w:val="21"/>
        </w:rPr>
        <w:t>part of a MAT</w:t>
      </w:r>
      <w:r w:rsidR="0039303C" w:rsidRPr="00C30857">
        <w:rPr>
          <w:rFonts w:ascii="Arial" w:hAnsi="Arial" w:cs="Arial"/>
          <w:sz w:val="21"/>
          <w:szCs w:val="21"/>
        </w:rPr>
        <w:t xml:space="preserve"> with </w:t>
      </w:r>
      <w:r w:rsidR="000C272D">
        <w:rPr>
          <w:rFonts w:ascii="Arial" w:hAnsi="Arial" w:cs="Arial"/>
          <w:sz w:val="21"/>
          <w:szCs w:val="21"/>
        </w:rPr>
        <w:t>other</w:t>
      </w:r>
      <w:r w:rsidR="0039303C" w:rsidRPr="00C30857">
        <w:rPr>
          <w:rFonts w:ascii="Arial" w:hAnsi="Arial" w:cs="Arial"/>
          <w:sz w:val="21"/>
          <w:szCs w:val="21"/>
        </w:rPr>
        <w:t xml:space="preserve"> schools, the LA, parents, pupils and anyone else who will be affected by conversion.  Please note this is a consultation on</w:t>
      </w:r>
      <w:r w:rsidR="00E3766C" w:rsidRPr="00C30857">
        <w:rPr>
          <w:rFonts w:ascii="Arial" w:hAnsi="Arial" w:cs="Arial"/>
          <w:sz w:val="21"/>
          <w:szCs w:val="21"/>
        </w:rPr>
        <w:t>ly on</w:t>
      </w:r>
      <w:r w:rsidR="0039303C" w:rsidRPr="00C30857">
        <w:rPr>
          <w:rFonts w:ascii="Arial" w:hAnsi="Arial" w:cs="Arial"/>
          <w:sz w:val="21"/>
          <w:szCs w:val="21"/>
        </w:rPr>
        <w:t xml:space="preserve"> the question of becoming an academy and that the TUPE consultation (with employees and unions) will happen later on in the process.</w:t>
      </w:r>
      <w:r w:rsidR="00E3766C" w:rsidRPr="00C30857">
        <w:rPr>
          <w:rFonts w:ascii="Arial" w:hAnsi="Arial" w:cs="Arial"/>
          <w:sz w:val="21"/>
          <w:szCs w:val="21"/>
        </w:rPr>
        <w:t xml:space="preserve">  </w:t>
      </w:r>
      <w:r w:rsidR="007E63E9">
        <w:rPr>
          <w:rFonts w:ascii="Arial" w:hAnsi="Arial" w:cs="Arial"/>
          <w:sz w:val="21"/>
          <w:szCs w:val="21"/>
        </w:rPr>
        <w:t>S</w:t>
      </w:r>
      <w:r w:rsidR="00E3766C" w:rsidRPr="00C30857">
        <w:rPr>
          <w:rFonts w:ascii="Arial" w:hAnsi="Arial" w:cs="Arial"/>
          <w:sz w:val="21"/>
          <w:szCs w:val="21"/>
        </w:rPr>
        <w:t xml:space="preserve">taff </w:t>
      </w:r>
      <w:r w:rsidR="007E63E9">
        <w:rPr>
          <w:rFonts w:ascii="Arial" w:hAnsi="Arial" w:cs="Arial"/>
          <w:sz w:val="21"/>
          <w:szCs w:val="21"/>
        </w:rPr>
        <w:t xml:space="preserve">do not need to </w:t>
      </w:r>
      <w:r w:rsidR="00E3766C" w:rsidRPr="00C30857">
        <w:rPr>
          <w:rFonts w:ascii="Arial" w:hAnsi="Arial" w:cs="Arial"/>
          <w:sz w:val="21"/>
          <w:szCs w:val="21"/>
        </w:rPr>
        <w:t>become apprehensive</w:t>
      </w:r>
      <w:r w:rsidR="00C16A80" w:rsidRPr="00C30857">
        <w:rPr>
          <w:rFonts w:ascii="Arial" w:hAnsi="Arial" w:cs="Arial"/>
          <w:sz w:val="21"/>
          <w:szCs w:val="21"/>
        </w:rPr>
        <w:t xml:space="preserve"> as a result of </w:t>
      </w:r>
      <w:r w:rsidR="00C16A80" w:rsidRPr="00C518ED">
        <w:rPr>
          <w:rFonts w:ascii="Arial" w:hAnsi="Arial" w:cs="Arial"/>
          <w:sz w:val="21"/>
          <w:szCs w:val="21"/>
        </w:rPr>
        <w:t>this consultation</w:t>
      </w:r>
      <w:r w:rsidR="007E63E9">
        <w:rPr>
          <w:rFonts w:ascii="Arial" w:hAnsi="Arial" w:cs="Arial"/>
          <w:sz w:val="21"/>
          <w:szCs w:val="21"/>
        </w:rPr>
        <w:t>. The Diocese will insist that in any MAT conversion their pensions will be protected</w:t>
      </w:r>
      <w:r w:rsidR="00E3766C" w:rsidRPr="00C518ED">
        <w:rPr>
          <w:rFonts w:ascii="Arial" w:hAnsi="Arial" w:cs="Arial"/>
          <w:sz w:val="21"/>
          <w:szCs w:val="21"/>
        </w:rPr>
        <w:t xml:space="preserve"> and </w:t>
      </w:r>
      <w:r w:rsidR="007E63E9">
        <w:rPr>
          <w:rFonts w:ascii="Arial" w:hAnsi="Arial" w:cs="Arial"/>
          <w:sz w:val="21"/>
          <w:szCs w:val="21"/>
        </w:rPr>
        <w:t xml:space="preserve">would not support a move away from </w:t>
      </w:r>
      <w:r w:rsidR="00E3766C" w:rsidRPr="005E1B03">
        <w:rPr>
          <w:rFonts w:ascii="Arial" w:hAnsi="Arial" w:cs="Arial"/>
          <w:sz w:val="21"/>
          <w:szCs w:val="21"/>
        </w:rPr>
        <w:t xml:space="preserve">the national TP&amp;C system on conversion. </w:t>
      </w:r>
      <w:r w:rsidR="007E63E9">
        <w:rPr>
          <w:rFonts w:ascii="Arial" w:hAnsi="Arial" w:cs="Arial"/>
          <w:sz w:val="21"/>
          <w:szCs w:val="21"/>
        </w:rPr>
        <w:t>I</w:t>
      </w:r>
      <w:r w:rsidR="00E3766C" w:rsidRPr="005E1B03">
        <w:rPr>
          <w:rFonts w:ascii="Arial" w:hAnsi="Arial" w:cs="Arial"/>
          <w:sz w:val="21"/>
          <w:szCs w:val="21"/>
        </w:rPr>
        <w:t>f at any point in the future the GB were to consider varying the TP&amp;C, this could only be done after full consultation</w:t>
      </w:r>
      <w:r w:rsidR="007E63E9">
        <w:rPr>
          <w:rFonts w:ascii="Arial" w:hAnsi="Arial" w:cs="Arial"/>
          <w:sz w:val="21"/>
          <w:szCs w:val="21"/>
        </w:rPr>
        <w:t xml:space="preserve"> with staff, </w:t>
      </w:r>
      <w:r w:rsidR="005E1B03" w:rsidRPr="005E1B03">
        <w:rPr>
          <w:rFonts w:ascii="Arial" w:hAnsi="Arial" w:cs="Arial"/>
          <w:sz w:val="21"/>
          <w:szCs w:val="21"/>
        </w:rPr>
        <w:t>unions</w:t>
      </w:r>
      <w:r w:rsidR="007E63E9">
        <w:rPr>
          <w:rFonts w:ascii="Arial" w:hAnsi="Arial" w:cs="Arial"/>
          <w:sz w:val="21"/>
          <w:szCs w:val="21"/>
        </w:rPr>
        <w:t xml:space="preserve"> and the Diocese</w:t>
      </w:r>
      <w:r w:rsidR="0046290E">
        <w:rPr>
          <w:rFonts w:ascii="Arial" w:hAnsi="Arial" w:cs="Arial"/>
          <w:sz w:val="21"/>
          <w:szCs w:val="21"/>
        </w:rPr>
        <w:t>.</w:t>
      </w:r>
      <w:r w:rsidR="009F1004" w:rsidRPr="005E1B03">
        <w:rPr>
          <w:rFonts w:ascii="Arial" w:hAnsi="Arial" w:cs="Arial"/>
          <w:sz w:val="21"/>
          <w:szCs w:val="21"/>
        </w:rPr>
        <w:t xml:space="preserve"> </w:t>
      </w:r>
      <w:r w:rsidR="000C272D">
        <w:rPr>
          <w:rFonts w:ascii="Arial" w:hAnsi="Arial" w:cs="Arial"/>
          <w:sz w:val="21"/>
          <w:szCs w:val="21"/>
        </w:rPr>
        <w:t xml:space="preserve">Experience from other </w:t>
      </w:r>
      <w:r w:rsidR="009F1004" w:rsidRPr="005E1B03">
        <w:rPr>
          <w:rFonts w:ascii="Arial" w:hAnsi="Arial" w:cs="Arial"/>
          <w:sz w:val="21"/>
          <w:szCs w:val="21"/>
        </w:rPr>
        <w:t xml:space="preserve">schools </w:t>
      </w:r>
      <w:r w:rsidR="007E63E9">
        <w:rPr>
          <w:rFonts w:ascii="Arial" w:hAnsi="Arial" w:cs="Arial"/>
          <w:sz w:val="21"/>
          <w:szCs w:val="21"/>
        </w:rPr>
        <w:t xml:space="preserve">indicate </w:t>
      </w:r>
      <w:r w:rsidR="009F1004" w:rsidRPr="005E1B03">
        <w:rPr>
          <w:rFonts w:ascii="Arial" w:hAnsi="Arial" w:cs="Arial"/>
          <w:sz w:val="21"/>
          <w:szCs w:val="21"/>
        </w:rPr>
        <w:t>that many potential problems can be resolved at an early stage by listening and talking.</w:t>
      </w:r>
      <w:r w:rsidR="00C16A80" w:rsidRPr="00F071A4">
        <w:rPr>
          <w:rFonts w:ascii="Arial" w:hAnsi="Arial" w:cs="Arial"/>
          <w:i/>
          <w:sz w:val="21"/>
          <w:szCs w:val="21"/>
        </w:rPr>
        <w:t xml:space="preserve">  </w:t>
      </w:r>
      <w:r w:rsidR="00CC74A1" w:rsidRPr="00F071A4">
        <w:rPr>
          <w:rFonts w:ascii="Arial" w:hAnsi="Arial" w:cs="Arial"/>
          <w:i/>
          <w:sz w:val="21"/>
          <w:szCs w:val="21"/>
        </w:rPr>
        <w:t xml:space="preserve">  </w:t>
      </w:r>
    </w:p>
    <w:p w14:paraId="62D18812" w14:textId="1081997A" w:rsidR="007150A5" w:rsidRPr="00C30857" w:rsidRDefault="00C50717" w:rsidP="001C4270">
      <w:pPr>
        <w:numPr>
          <w:ilvl w:val="0"/>
          <w:numId w:val="20"/>
        </w:numPr>
        <w:spacing w:after="120" w:line="360" w:lineRule="auto"/>
        <w:ind w:left="907"/>
        <w:jc w:val="both"/>
        <w:rPr>
          <w:rFonts w:ascii="Arial" w:hAnsi="Arial" w:cs="Arial"/>
          <w:sz w:val="21"/>
          <w:szCs w:val="21"/>
        </w:rPr>
      </w:pPr>
      <w:r w:rsidRPr="00C30857">
        <w:rPr>
          <w:rFonts w:ascii="Arial" w:hAnsi="Arial" w:cs="Arial"/>
          <w:sz w:val="21"/>
          <w:szCs w:val="21"/>
        </w:rPr>
        <w:t>Pass the first GB resolution</w:t>
      </w:r>
      <w:r w:rsidR="002C02D9" w:rsidRPr="00C30857">
        <w:rPr>
          <w:rFonts w:ascii="Arial" w:hAnsi="Arial" w:cs="Arial"/>
          <w:sz w:val="21"/>
          <w:szCs w:val="21"/>
        </w:rPr>
        <w:t xml:space="preserve"> in favour of </w:t>
      </w:r>
      <w:r w:rsidR="007E63E9">
        <w:rPr>
          <w:rFonts w:ascii="Arial" w:hAnsi="Arial" w:cs="Arial"/>
          <w:sz w:val="21"/>
          <w:szCs w:val="21"/>
        </w:rPr>
        <w:t xml:space="preserve">MAT </w:t>
      </w:r>
      <w:r w:rsidR="002C02D9" w:rsidRPr="00C30857">
        <w:rPr>
          <w:rFonts w:ascii="Arial" w:hAnsi="Arial" w:cs="Arial"/>
          <w:sz w:val="21"/>
          <w:szCs w:val="21"/>
        </w:rPr>
        <w:t>conversion</w:t>
      </w:r>
      <w:r w:rsidR="00027B74">
        <w:rPr>
          <w:rFonts w:ascii="Arial" w:hAnsi="Arial" w:cs="Arial"/>
          <w:sz w:val="21"/>
          <w:szCs w:val="21"/>
        </w:rPr>
        <w:t xml:space="preserve">, a suggested form of words is set out in </w:t>
      </w:r>
      <w:r w:rsidR="00027B74" w:rsidRPr="00027B74">
        <w:rPr>
          <w:rFonts w:ascii="Arial" w:hAnsi="Arial" w:cs="Arial"/>
          <w:b/>
          <w:sz w:val="21"/>
          <w:szCs w:val="21"/>
        </w:rPr>
        <w:t>Appendix 5</w:t>
      </w:r>
      <w:r w:rsidR="002C02D9" w:rsidRPr="00C30857">
        <w:rPr>
          <w:rFonts w:ascii="Arial" w:hAnsi="Arial" w:cs="Arial"/>
          <w:sz w:val="21"/>
          <w:szCs w:val="21"/>
        </w:rPr>
        <w:t>.  Delegate authority to a small working group to make day to d</w:t>
      </w:r>
      <w:r w:rsidR="007E63E9">
        <w:rPr>
          <w:rFonts w:ascii="Arial" w:hAnsi="Arial" w:cs="Arial"/>
          <w:sz w:val="21"/>
          <w:szCs w:val="21"/>
        </w:rPr>
        <w:t xml:space="preserve">ay decisions to achieve MAT </w:t>
      </w:r>
      <w:r w:rsidR="002C02D9" w:rsidRPr="00C30857">
        <w:rPr>
          <w:rFonts w:ascii="Arial" w:hAnsi="Arial" w:cs="Arial"/>
          <w:sz w:val="21"/>
          <w:szCs w:val="21"/>
        </w:rPr>
        <w:t xml:space="preserve">conversion.  </w:t>
      </w:r>
    </w:p>
    <w:p w14:paraId="1B5E0790" w14:textId="27D2D6B3" w:rsidR="00823FF4" w:rsidRPr="00C30857" w:rsidRDefault="00814C5D" w:rsidP="001C4270">
      <w:pPr>
        <w:numPr>
          <w:ilvl w:val="0"/>
          <w:numId w:val="20"/>
        </w:numPr>
        <w:spacing w:after="120" w:line="360" w:lineRule="auto"/>
        <w:ind w:left="907"/>
        <w:jc w:val="both"/>
        <w:rPr>
          <w:rFonts w:ascii="Arial" w:hAnsi="Arial" w:cs="Arial"/>
          <w:sz w:val="21"/>
          <w:szCs w:val="21"/>
        </w:rPr>
      </w:pPr>
      <w:r w:rsidRPr="00C30857">
        <w:rPr>
          <w:rFonts w:ascii="Arial" w:hAnsi="Arial" w:cs="Arial"/>
          <w:sz w:val="21"/>
          <w:szCs w:val="21"/>
        </w:rPr>
        <w:t>Apply for the Bishop/Trustees</w:t>
      </w:r>
      <w:r w:rsidR="00E72BEC">
        <w:rPr>
          <w:rFonts w:ascii="Arial" w:hAnsi="Arial" w:cs="Arial"/>
          <w:sz w:val="21"/>
          <w:szCs w:val="21"/>
        </w:rPr>
        <w:t>’</w:t>
      </w:r>
      <w:r w:rsidRPr="00C30857">
        <w:rPr>
          <w:rFonts w:ascii="Arial" w:hAnsi="Arial" w:cs="Arial"/>
          <w:sz w:val="21"/>
          <w:szCs w:val="21"/>
        </w:rPr>
        <w:t xml:space="preserve"> Conditional Consent (</w:t>
      </w:r>
      <w:r w:rsidR="000C272D">
        <w:rPr>
          <w:rFonts w:ascii="Arial" w:hAnsi="Arial" w:cs="Arial"/>
          <w:sz w:val="21"/>
          <w:szCs w:val="21"/>
        </w:rPr>
        <w:t>c</w:t>
      </w:r>
      <w:r w:rsidR="009B25E6">
        <w:rPr>
          <w:rFonts w:ascii="Arial" w:hAnsi="Arial" w:cs="Arial"/>
          <w:sz w:val="21"/>
          <w:szCs w:val="21"/>
        </w:rPr>
        <w:t xml:space="preserve">ontact </w:t>
      </w:r>
      <w:r w:rsidR="007E63E9">
        <w:rPr>
          <w:rFonts w:ascii="Arial" w:hAnsi="Arial" w:cs="Arial"/>
          <w:sz w:val="21"/>
          <w:szCs w:val="21"/>
        </w:rPr>
        <w:t>Rob Simpson</w:t>
      </w:r>
      <w:r w:rsidR="00E72BEC">
        <w:rPr>
          <w:rFonts w:ascii="Arial" w:hAnsi="Arial" w:cs="Arial"/>
          <w:sz w:val="21"/>
          <w:szCs w:val="21"/>
        </w:rPr>
        <w:t>)</w:t>
      </w:r>
      <w:r w:rsidR="006D06E5" w:rsidRPr="00C30857">
        <w:rPr>
          <w:rFonts w:ascii="Arial" w:hAnsi="Arial" w:cs="Arial"/>
          <w:sz w:val="21"/>
          <w:szCs w:val="21"/>
        </w:rPr>
        <w:t>.</w:t>
      </w:r>
      <w:r w:rsidR="00CE5534" w:rsidRPr="00C30857">
        <w:rPr>
          <w:rFonts w:ascii="Arial" w:hAnsi="Arial" w:cs="Arial"/>
          <w:sz w:val="21"/>
          <w:szCs w:val="21"/>
        </w:rPr>
        <w:t xml:space="preserve"> Mention any loan </w:t>
      </w:r>
      <w:r w:rsidR="0046290E">
        <w:rPr>
          <w:rFonts w:ascii="Arial" w:hAnsi="Arial" w:cs="Arial"/>
          <w:sz w:val="21"/>
          <w:szCs w:val="21"/>
        </w:rPr>
        <w:t>arrangements</w:t>
      </w:r>
      <w:r w:rsidR="00D41491">
        <w:rPr>
          <w:rFonts w:ascii="Arial" w:hAnsi="Arial" w:cs="Arial"/>
          <w:sz w:val="21"/>
          <w:szCs w:val="21"/>
        </w:rPr>
        <w:t xml:space="preserve">. </w:t>
      </w:r>
      <w:r w:rsidR="00823FF4">
        <w:rPr>
          <w:rFonts w:ascii="Arial" w:hAnsi="Arial" w:cs="Arial"/>
          <w:sz w:val="21"/>
          <w:szCs w:val="21"/>
        </w:rPr>
        <w:t xml:space="preserve">As it states in </w:t>
      </w:r>
      <w:r w:rsidR="00D41491">
        <w:rPr>
          <w:rFonts w:ascii="Arial" w:hAnsi="Arial" w:cs="Arial"/>
          <w:sz w:val="21"/>
          <w:szCs w:val="21"/>
        </w:rPr>
        <w:t>Section 7</w:t>
      </w:r>
      <w:r w:rsidR="00823FF4">
        <w:rPr>
          <w:rFonts w:ascii="Arial" w:hAnsi="Arial" w:cs="Arial"/>
          <w:sz w:val="21"/>
          <w:szCs w:val="21"/>
        </w:rPr>
        <w:t>.3</w:t>
      </w:r>
      <w:r w:rsidR="00CE5534" w:rsidRPr="00C30857">
        <w:rPr>
          <w:rFonts w:ascii="Arial" w:hAnsi="Arial" w:cs="Arial"/>
          <w:sz w:val="21"/>
          <w:szCs w:val="21"/>
        </w:rPr>
        <w:t xml:space="preserve"> above</w:t>
      </w:r>
      <w:r w:rsidR="00823FF4">
        <w:rPr>
          <w:rFonts w:ascii="Arial" w:hAnsi="Arial" w:cs="Arial"/>
          <w:sz w:val="21"/>
          <w:szCs w:val="21"/>
        </w:rPr>
        <w:t>, i</w:t>
      </w:r>
      <w:r w:rsidR="00823FF4" w:rsidRPr="00C30857">
        <w:rPr>
          <w:rFonts w:ascii="Arial" w:hAnsi="Arial" w:cs="Arial"/>
          <w:sz w:val="21"/>
          <w:szCs w:val="21"/>
        </w:rPr>
        <w:t>f your budget is in deficit, talk to the DFE and Diocese early in the process.</w:t>
      </w:r>
    </w:p>
    <w:p w14:paraId="0154DDCF" w14:textId="77777777" w:rsidR="00814C5D" w:rsidRPr="00C30857" w:rsidRDefault="004A37D5" w:rsidP="004A37D5">
      <w:pPr>
        <w:tabs>
          <w:tab w:val="left" w:pos="1985"/>
        </w:tabs>
        <w:spacing w:after="120" w:line="360" w:lineRule="auto"/>
        <w:ind w:left="850" w:hanging="434"/>
        <w:jc w:val="both"/>
        <w:rPr>
          <w:rFonts w:ascii="Arial" w:hAnsi="Arial" w:cs="Arial"/>
          <w:sz w:val="21"/>
          <w:szCs w:val="21"/>
        </w:rPr>
      </w:pPr>
      <w:r>
        <w:rPr>
          <w:rFonts w:ascii="Arial" w:hAnsi="Arial" w:cs="Arial"/>
          <w:sz w:val="21"/>
          <w:szCs w:val="21"/>
        </w:rPr>
        <w:t xml:space="preserve">   </w:t>
      </w:r>
      <w:r w:rsidR="00EF12E7">
        <w:rPr>
          <w:rFonts w:ascii="Arial" w:hAnsi="Arial" w:cs="Arial"/>
          <w:sz w:val="21"/>
          <w:szCs w:val="21"/>
        </w:rPr>
        <w:t>7.</w:t>
      </w:r>
      <w:r w:rsidR="00EF12E7">
        <w:rPr>
          <w:rFonts w:ascii="Arial" w:hAnsi="Arial" w:cs="Arial"/>
          <w:sz w:val="21"/>
          <w:szCs w:val="21"/>
        </w:rPr>
        <w:tab/>
      </w:r>
      <w:r>
        <w:rPr>
          <w:rFonts w:ascii="Arial" w:hAnsi="Arial" w:cs="Arial"/>
          <w:sz w:val="21"/>
          <w:szCs w:val="21"/>
        </w:rPr>
        <w:t xml:space="preserve"> </w:t>
      </w:r>
      <w:r w:rsidR="000C272D">
        <w:rPr>
          <w:rFonts w:ascii="Arial" w:hAnsi="Arial" w:cs="Arial"/>
          <w:sz w:val="21"/>
          <w:szCs w:val="21"/>
        </w:rPr>
        <w:t>You may be asked to describe the rationale for converting, including</w:t>
      </w:r>
      <w:r w:rsidR="00CE5534" w:rsidRPr="00C30857">
        <w:rPr>
          <w:rFonts w:ascii="Arial" w:hAnsi="Arial" w:cs="Arial"/>
          <w:sz w:val="21"/>
          <w:szCs w:val="21"/>
        </w:rPr>
        <w:t>:</w:t>
      </w:r>
    </w:p>
    <w:p w14:paraId="2FCDEE0C" w14:textId="375A5D73" w:rsidR="00CE5534" w:rsidRPr="00C30857" w:rsidRDefault="007E63E9" w:rsidP="001C4270">
      <w:pPr>
        <w:numPr>
          <w:ilvl w:val="2"/>
          <w:numId w:val="15"/>
        </w:numPr>
        <w:spacing w:after="120" w:line="360" w:lineRule="auto"/>
        <w:jc w:val="both"/>
        <w:rPr>
          <w:rFonts w:ascii="Arial" w:hAnsi="Arial" w:cs="Arial"/>
          <w:sz w:val="21"/>
          <w:szCs w:val="21"/>
        </w:rPr>
      </w:pPr>
      <w:r>
        <w:rPr>
          <w:rFonts w:ascii="Arial" w:hAnsi="Arial" w:cs="Arial"/>
          <w:sz w:val="21"/>
          <w:szCs w:val="21"/>
        </w:rPr>
        <w:t>The impact of MAT</w:t>
      </w:r>
      <w:r w:rsidR="00CE5534" w:rsidRPr="00C30857">
        <w:rPr>
          <w:rFonts w:ascii="Arial" w:hAnsi="Arial" w:cs="Arial"/>
          <w:sz w:val="21"/>
          <w:szCs w:val="21"/>
        </w:rPr>
        <w:t xml:space="preserve"> con</w:t>
      </w:r>
      <w:r>
        <w:rPr>
          <w:rFonts w:ascii="Arial" w:hAnsi="Arial" w:cs="Arial"/>
          <w:sz w:val="21"/>
          <w:szCs w:val="21"/>
        </w:rPr>
        <w:t>version on school improvement including obvious things like quality of teaching and learning</w:t>
      </w:r>
    </w:p>
    <w:p w14:paraId="0A31FD68" w14:textId="77777777" w:rsidR="00CE5534" w:rsidRPr="00C30857" w:rsidRDefault="00CE5534" w:rsidP="001C4270">
      <w:pPr>
        <w:numPr>
          <w:ilvl w:val="2"/>
          <w:numId w:val="15"/>
        </w:numPr>
        <w:spacing w:after="120" w:line="360" w:lineRule="auto"/>
        <w:jc w:val="both"/>
        <w:rPr>
          <w:rFonts w:ascii="Arial" w:hAnsi="Arial" w:cs="Arial"/>
          <w:sz w:val="21"/>
          <w:szCs w:val="21"/>
        </w:rPr>
      </w:pPr>
      <w:r w:rsidRPr="00C30857">
        <w:rPr>
          <w:rFonts w:ascii="Arial" w:hAnsi="Arial" w:cs="Arial"/>
          <w:sz w:val="21"/>
          <w:szCs w:val="21"/>
        </w:rPr>
        <w:t xml:space="preserve">A record of your </w:t>
      </w:r>
      <w:r w:rsidR="00FE3692" w:rsidRPr="00C30857">
        <w:rPr>
          <w:rFonts w:ascii="Arial" w:hAnsi="Arial" w:cs="Arial"/>
          <w:sz w:val="21"/>
          <w:szCs w:val="21"/>
        </w:rPr>
        <w:t>due diligence analysis</w:t>
      </w:r>
    </w:p>
    <w:p w14:paraId="3AD342DB" w14:textId="77777777" w:rsidR="00FE3692" w:rsidRPr="00C30857" w:rsidRDefault="00FE3692" w:rsidP="001C4270">
      <w:pPr>
        <w:numPr>
          <w:ilvl w:val="2"/>
          <w:numId w:val="15"/>
        </w:numPr>
        <w:spacing w:after="120" w:line="360" w:lineRule="auto"/>
        <w:jc w:val="both"/>
        <w:rPr>
          <w:rFonts w:ascii="Arial" w:hAnsi="Arial" w:cs="Arial"/>
          <w:sz w:val="21"/>
          <w:szCs w:val="21"/>
        </w:rPr>
      </w:pPr>
      <w:r w:rsidRPr="00C30857">
        <w:rPr>
          <w:rFonts w:ascii="Arial" w:hAnsi="Arial" w:cs="Arial"/>
          <w:sz w:val="21"/>
          <w:szCs w:val="21"/>
        </w:rPr>
        <w:t>Evidence of your consultation process and outcomes</w:t>
      </w:r>
    </w:p>
    <w:p w14:paraId="55B89300" w14:textId="77777777" w:rsidR="00FE3692" w:rsidRPr="00C30857" w:rsidRDefault="00FE3692" w:rsidP="001C4270">
      <w:pPr>
        <w:numPr>
          <w:ilvl w:val="2"/>
          <w:numId w:val="15"/>
        </w:numPr>
        <w:spacing w:after="120" w:line="360" w:lineRule="auto"/>
        <w:jc w:val="both"/>
        <w:rPr>
          <w:rFonts w:ascii="Arial" w:hAnsi="Arial" w:cs="Arial"/>
          <w:sz w:val="21"/>
          <w:szCs w:val="21"/>
        </w:rPr>
      </w:pPr>
      <w:r w:rsidRPr="00C30857">
        <w:rPr>
          <w:rFonts w:ascii="Arial" w:hAnsi="Arial" w:cs="Arial"/>
          <w:sz w:val="21"/>
          <w:szCs w:val="21"/>
        </w:rPr>
        <w:t>Any issues specific to your school</w:t>
      </w:r>
    </w:p>
    <w:p w14:paraId="24EC5B84" w14:textId="77777777" w:rsidR="00FE3692" w:rsidRPr="00C30857" w:rsidRDefault="00FE3692" w:rsidP="001C4270">
      <w:pPr>
        <w:numPr>
          <w:ilvl w:val="2"/>
          <w:numId w:val="15"/>
        </w:numPr>
        <w:spacing w:after="120" w:line="360" w:lineRule="auto"/>
        <w:jc w:val="both"/>
        <w:rPr>
          <w:rFonts w:ascii="Arial" w:hAnsi="Arial" w:cs="Arial"/>
          <w:sz w:val="21"/>
          <w:szCs w:val="21"/>
        </w:rPr>
      </w:pPr>
      <w:r w:rsidRPr="00C30857">
        <w:rPr>
          <w:rFonts w:ascii="Arial" w:hAnsi="Arial" w:cs="Arial"/>
          <w:sz w:val="21"/>
          <w:szCs w:val="21"/>
        </w:rPr>
        <w:t xml:space="preserve">A </w:t>
      </w:r>
      <w:r w:rsidR="00147ED2">
        <w:rPr>
          <w:rFonts w:ascii="Arial" w:hAnsi="Arial" w:cs="Arial"/>
          <w:sz w:val="21"/>
          <w:szCs w:val="21"/>
        </w:rPr>
        <w:t xml:space="preserve">brief </w:t>
      </w:r>
      <w:r w:rsidRPr="00C30857">
        <w:rPr>
          <w:rFonts w:ascii="Arial" w:hAnsi="Arial" w:cs="Arial"/>
          <w:sz w:val="21"/>
          <w:szCs w:val="21"/>
        </w:rPr>
        <w:t>summary of your business plan</w:t>
      </w:r>
      <w:r w:rsidR="000C272D">
        <w:rPr>
          <w:rFonts w:ascii="Arial" w:hAnsi="Arial" w:cs="Arial"/>
          <w:sz w:val="21"/>
          <w:szCs w:val="21"/>
        </w:rPr>
        <w:t>/school development plan</w:t>
      </w:r>
    </w:p>
    <w:p w14:paraId="1A7F9BBD" w14:textId="20BFCD63" w:rsidR="00FE3692" w:rsidRDefault="00FE3692" w:rsidP="001C4270">
      <w:pPr>
        <w:numPr>
          <w:ilvl w:val="2"/>
          <w:numId w:val="15"/>
        </w:numPr>
        <w:spacing w:after="120" w:line="360" w:lineRule="auto"/>
        <w:jc w:val="both"/>
        <w:rPr>
          <w:rFonts w:ascii="Arial" w:hAnsi="Arial" w:cs="Arial"/>
          <w:sz w:val="21"/>
          <w:szCs w:val="21"/>
        </w:rPr>
      </w:pPr>
      <w:r w:rsidRPr="00C30857">
        <w:rPr>
          <w:rFonts w:ascii="Arial" w:hAnsi="Arial" w:cs="Arial"/>
          <w:sz w:val="21"/>
          <w:szCs w:val="21"/>
        </w:rPr>
        <w:t xml:space="preserve">Details of </w:t>
      </w:r>
      <w:r w:rsidR="000C272D">
        <w:rPr>
          <w:rFonts w:ascii="Arial" w:hAnsi="Arial" w:cs="Arial"/>
          <w:sz w:val="21"/>
          <w:szCs w:val="21"/>
        </w:rPr>
        <w:t xml:space="preserve">any </w:t>
      </w:r>
      <w:r w:rsidRPr="00C30857">
        <w:rPr>
          <w:rFonts w:ascii="Arial" w:hAnsi="Arial" w:cs="Arial"/>
          <w:sz w:val="21"/>
          <w:szCs w:val="21"/>
        </w:rPr>
        <w:t>support</w:t>
      </w:r>
      <w:r w:rsidR="000C272D">
        <w:rPr>
          <w:rFonts w:ascii="Arial" w:hAnsi="Arial" w:cs="Arial"/>
          <w:sz w:val="21"/>
          <w:szCs w:val="21"/>
        </w:rPr>
        <w:t xml:space="preserve"> provided or received from others</w:t>
      </w:r>
      <w:r w:rsidR="007E63E9">
        <w:rPr>
          <w:rFonts w:ascii="Arial" w:hAnsi="Arial" w:cs="Arial"/>
          <w:sz w:val="21"/>
          <w:szCs w:val="21"/>
        </w:rPr>
        <w:t xml:space="preserve"> such as S2S working</w:t>
      </w:r>
    </w:p>
    <w:p w14:paraId="2C8671C3" w14:textId="4E73DA13" w:rsidR="0046290E" w:rsidRPr="00C30857" w:rsidRDefault="0046290E" w:rsidP="001C4270">
      <w:pPr>
        <w:numPr>
          <w:ilvl w:val="2"/>
          <w:numId w:val="15"/>
        </w:numPr>
        <w:spacing w:after="120" w:line="360" w:lineRule="auto"/>
        <w:jc w:val="both"/>
        <w:rPr>
          <w:rFonts w:ascii="Arial" w:hAnsi="Arial" w:cs="Arial"/>
          <w:sz w:val="21"/>
          <w:szCs w:val="21"/>
        </w:rPr>
      </w:pPr>
      <w:r>
        <w:rPr>
          <w:rFonts w:ascii="Arial" w:hAnsi="Arial" w:cs="Arial"/>
          <w:sz w:val="21"/>
          <w:szCs w:val="21"/>
        </w:rPr>
        <w:t>Where a new MAT is being formed, what the long term plan is for forming a cohesive and effecti</w:t>
      </w:r>
      <w:r w:rsidR="007E63E9">
        <w:rPr>
          <w:rFonts w:ascii="Arial" w:hAnsi="Arial" w:cs="Arial"/>
          <w:sz w:val="21"/>
          <w:szCs w:val="21"/>
        </w:rPr>
        <w:t>ve family</w:t>
      </w:r>
      <w:r>
        <w:rPr>
          <w:rFonts w:ascii="Arial" w:hAnsi="Arial" w:cs="Arial"/>
          <w:sz w:val="21"/>
          <w:szCs w:val="21"/>
        </w:rPr>
        <w:t xml:space="preserve"> of Catholic academies. </w:t>
      </w:r>
    </w:p>
    <w:p w14:paraId="3CC6FFFC" w14:textId="77777777" w:rsidR="001C4270" w:rsidRDefault="00FE3692" w:rsidP="00904703">
      <w:pPr>
        <w:spacing w:after="120" w:line="360" w:lineRule="auto"/>
        <w:ind w:left="737"/>
        <w:jc w:val="both"/>
        <w:rPr>
          <w:rFonts w:ascii="Arial" w:hAnsi="Arial" w:cs="Arial"/>
          <w:sz w:val="21"/>
          <w:szCs w:val="21"/>
        </w:rPr>
      </w:pPr>
      <w:r w:rsidRPr="00C30857">
        <w:rPr>
          <w:rFonts w:ascii="Arial" w:hAnsi="Arial" w:cs="Arial"/>
          <w:sz w:val="21"/>
          <w:szCs w:val="21"/>
        </w:rPr>
        <w:t>A statement that the school w</w:t>
      </w:r>
      <w:r w:rsidR="00DE4413" w:rsidRPr="00C30857">
        <w:rPr>
          <w:rFonts w:ascii="Arial" w:hAnsi="Arial" w:cs="Arial"/>
          <w:sz w:val="21"/>
          <w:szCs w:val="21"/>
        </w:rPr>
        <w:t>i</w:t>
      </w:r>
      <w:r w:rsidRPr="00C30857">
        <w:rPr>
          <w:rFonts w:ascii="Arial" w:hAnsi="Arial" w:cs="Arial"/>
          <w:sz w:val="21"/>
          <w:szCs w:val="21"/>
        </w:rPr>
        <w:t>ll abide</w:t>
      </w:r>
      <w:r w:rsidR="00DE4413" w:rsidRPr="00C30857">
        <w:rPr>
          <w:rFonts w:ascii="Arial" w:hAnsi="Arial" w:cs="Arial"/>
          <w:sz w:val="21"/>
          <w:szCs w:val="21"/>
        </w:rPr>
        <w:t xml:space="preserve"> by</w:t>
      </w:r>
      <w:r w:rsidRPr="00C30857">
        <w:rPr>
          <w:rFonts w:ascii="Arial" w:hAnsi="Arial" w:cs="Arial"/>
          <w:sz w:val="21"/>
          <w:szCs w:val="21"/>
        </w:rPr>
        <w:t xml:space="preserve"> the conditions required by the </w:t>
      </w:r>
      <w:r w:rsidR="00AF2F2E">
        <w:rPr>
          <w:rFonts w:ascii="Arial" w:hAnsi="Arial" w:cs="Arial"/>
          <w:sz w:val="21"/>
          <w:szCs w:val="21"/>
        </w:rPr>
        <w:t>Diocese</w:t>
      </w:r>
      <w:r w:rsidR="00147ED2">
        <w:rPr>
          <w:rFonts w:ascii="Arial" w:hAnsi="Arial" w:cs="Arial"/>
          <w:sz w:val="21"/>
          <w:szCs w:val="21"/>
        </w:rPr>
        <w:t xml:space="preserve"> including the Diocesan MoU (which is </w:t>
      </w:r>
      <w:r w:rsidR="00C518ED">
        <w:rPr>
          <w:rFonts w:ascii="Arial" w:hAnsi="Arial" w:cs="Arial"/>
          <w:sz w:val="21"/>
          <w:szCs w:val="21"/>
        </w:rPr>
        <w:t>legally</w:t>
      </w:r>
      <w:r w:rsidR="000172E2">
        <w:rPr>
          <w:rFonts w:ascii="Arial" w:hAnsi="Arial" w:cs="Arial"/>
          <w:sz w:val="21"/>
          <w:szCs w:val="21"/>
        </w:rPr>
        <w:t xml:space="preserve"> binding on upon the Governor</w:t>
      </w:r>
      <w:r w:rsidR="00147ED2">
        <w:rPr>
          <w:rFonts w:ascii="Arial" w:hAnsi="Arial" w:cs="Arial"/>
          <w:sz w:val="21"/>
          <w:szCs w:val="21"/>
        </w:rPr>
        <w:t>s on conversion)</w:t>
      </w:r>
      <w:r w:rsidR="00C518ED">
        <w:rPr>
          <w:rFonts w:ascii="Arial" w:hAnsi="Arial" w:cs="Arial"/>
          <w:sz w:val="21"/>
          <w:szCs w:val="21"/>
        </w:rPr>
        <w:t xml:space="preserve"> is also</w:t>
      </w:r>
      <w:r w:rsidR="001B2FAD">
        <w:rPr>
          <w:rFonts w:ascii="Arial" w:hAnsi="Arial" w:cs="Arial"/>
          <w:sz w:val="21"/>
          <w:szCs w:val="21"/>
        </w:rPr>
        <w:t xml:space="preserve"> part of the </w:t>
      </w:r>
      <w:r w:rsidR="00C16BA8">
        <w:rPr>
          <w:rFonts w:ascii="Arial" w:hAnsi="Arial" w:cs="Arial"/>
          <w:sz w:val="21"/>
          <w:szCs w:val="21"/>
        </w:rPr>
        <w:t>process</w:t>
      </w:r>
      <w:r w:rsidR="001B2FAD">
        <w:rPr>
          <w:rFonts w:ascii="Arial" w:hAnsi="Arial" w:cs="Arial"/>
          <w:sz w:val="21"/>
          <w:szCs w:val="21"/>
        </w:rPr>
        <w:t>.</w:t>
      </w:r>
    </w:p>
    <w:p w14:paraId="39573E97" w14:textId="23F071A2" w:rsidR="00C50717" w:rsidRDefault="00B90E9C" w:rsidP="001C4270">
      <w:pPr>
        <w:spacing w:after="120" w:line="360" w:lineRule="auto"/>
        <w:ind w:left="720" w:hanging="720"/>
        <w:jc w:val="both"/>
        <w:rPr>
          <w:rFonts w:ascii="Arial" w:hAnsi="Arial" w:cs="Arial"/>
          <w:sz w:val="21"/>
          <w:szCs w:val="21"/>
        </w:rPr>
      </w:pPr>
      <w:r>
        <w:rPr>
          <w:rFonts w:ascii="Arial" w:hAnsi="Arial" w:cs="Arial"/>
          <w:sz w:val="21"/>
          <w:szCs w:val="21"/>
        </w:rPr>
        <w:t>8</w:t>
      </w:r>
      <w:r w:rsidR="00D41491">
        <w:rPr>
          <w:rFonts w:ascii="Arial" w:hAnsi="Arial" w:cs="Arial"/>
          <w:sz w:val="21"/>
          <w:szCs w:val="21"/>
        </w:rPr>
        <w:t>.</w:t>
      </w:r>
      <w:r w:rsidR="00D41491">
        <w:rPr>
          <w:rFonts w:ascii="Arial" w:hAnsi="Arial" w:cs="Arial"/>
          <w:sz w:val="21"/>
          <w:szCs w:val="21"/>
        </w:rPr>
        <w:tab/>
      </w:r>
      <w:r w:rsidR="000C272D">
        <w:rPr>
          <w:rFonts w:ascii="Arial" w:hAnsi="Arial" w:cs="Arial"/>
          <w:sz w:val="21"/>
          <w:szCs w:val="21"/>
        </w:rPr>
        <w:t xml:space="preserve">Contact the Diocesan </w:t>
      </w:r>
      <w:r w:rsidR="00C50717" w:rsidRPr="00C30857">
        <w:rPr>
          <w:rFonts w:ascii="Arial" w:hAnsi="Arial" w:cs="Arial"/>
          <w:sz w:val="21"/>
          <w:szCs w:val="21"/>
        </w:rPr>
        <w:t>solicitor</w:t>
      </w:r>
      <w:r w:rsidR="00CE5534" w:rsidRPr="00C30857">
        <w:rPr>
          <w:rFonts w:ascii="Arial" w:hAnsi="Arial" w:cs="Arial"/>
          <w:sz w:val="21"/>
          <w:szCs w:val="21"/>
        </w:rPr>
        <w:t xml:space="preserve"> if you didn’t do so earlier</w:t>
      </w:r>
      <w:r w:rsidR="00C50717" w:rsidRPr="00C30857">
        <w:rPr>
          <w:rFonts w:ascii="Arial" w:hAnsi="Arial" w:cs="Arial"/>
          <w:sz w:val="21"/>
          <w:szCs w:val="21"/>
        </w:rPr>
        <w:t xml:space="preserve">. </w:t>
      </w:r>
      <w:r w:rsidR="006C48A6">
        <w:rPr>
          <w:rFonts w:ascii="Arial" w:hAnsi="Arial" w:cs="Arial"/>
          <w:sz w:val="21"/>
          <w:szCs w:val="21"/>
        </w:rPr>
        <w:t>A fixed fee has been agreed with t</w:t>
      </w:r>
      <w:r w:rsidR="00C50717" w:rsidRPr="00C30857">
        <w:rPr>
          <w:rFonts w:ascii="Arial" w:hAnsi="Arial" w:cs="Arial"/>
          <w:sz w:val="21"/>
          <w:szCs w:val="21"/>
        </w:rPr>
        <w:t>he Diocesan solicitor, Win</w:t>
      </w:r>
      <w:r w:rsidR="007150A5" w:rsidRPr="00C30857">
        <w:rPr>
          <w:rFonts w:ascii="Arial" w:hAnsi="Arial" w:cs="Arial"/>
          <w:sz w:val="21"/>
          <w:szCs w:val="21"/>
        </w:rPr>
        <w:t>c</w:t>
      </w:r>
      <w:r w:rsidR="00C50717" w:rsidRPr="00C30857">
        <w:rPr>
          <w:rFonts w:ascii="Arial" w:hAnsi="Arial" w:cs="Arial"/>
          <w:sz w:val="21"/>
          <w:szCs w:val="21"/>
        </w:rPr>
        <w:t xml:space="preserve">kworth Sherwood, </w:t>
      </w:r>
      <w:r w:rsidR="006C48A6">
        <w:rPr>
          <w:rFonts w:ascii="Arial" w:hAnsi="Arial" w:cs="Arial"/>
          <w:sz w:val="21"/>
          <w:szCs w:val="21"/>
        </w:rPr>
        <w:t xml:space="preserve">to act for and support schools through conversion, </w:t>
      </w:r>
      <w:r w:rsidR="00C50717" w:rsidRPr="00C30857">
        <w:rPr>
          <w:rFonts w:ascii="Arial" w:hAnsi="Arial" w:cs="Arial"/>
          <w:sz w:val="21"/>
          <w:szCs w:val="21"/>
        </w:rPr>
        <w:t xml:space="preserve">conferring various economy of scale benefits. </w:t>
      </w:r>
      <w:r w:rsidR="006C48A6">
        <w:rPr>
          <w:rFonts w:ascii="Arial" w:hAnsi="Arial" w:cs="Arial"/>
          <w:sz w:val="21"/>
          <w:szCs w:val="21"/>
        </w:rPr>
        <w:t>The</w:t>
      </w:r>
      <w:r w:rsidR="005F54AF" w:rsidRPr="00C30857">
        <w:rPr>
          <w:rFonts w:ascii="Arial" w:hAnsi="Arial" w:cs="Arial"/>
          <w:sz w:val="21"/>
          <w:szCs w:val="21"/>
        </w:rPr>
        <w:t xml:space="preserve"> solicitors will guide you through the legal requirements</w:t>
      </w:r>
      <w:r w:rsidR="002A7C70" w:rsidRPr="00C30857">
        <w:rPr>
          <w:rFonts w:ascii="Arial" w:hAnsi="Arial" w:cs="Arial"/>
          <w:sz w:val="21"/>
          <w:szCs w:val="21"/>
        </w:rPr>
        <w:t>, provide advice</w:t>
      </w:r>
      <w:r w:rsidR="005F54AF" w:rsidRPr="00C30857">
        <w:rPr>
          <w:rFonts w:ascii="Arial" w:hAnsi="Arial" w:cs="Arial"/>
          <w:sz w:val="21"/>
          <w:szCs w:val="21"/>
        </w:rPr>
        <w:t xml:space="preserve"> and </w:t>
      </w:r>
      <w:r w:rsidR="002A7C70" w:rsidRPr="00C30857">
        <w:rPr>
          <w:rFonts w:ascii="Arial" w:hAnsi="Arial" w:cs="Arial"/>
          <w:sz w:val="21"/>
          <w:szCs w:val="21"/>
        </w:rPr>
        <w:t xml:space="preserve">draft the </w:t>
      </w:r>
      <w:r w:rsidR="005F54AF" w:rsidRPr="00C30857">
        <w:rPr>
          <w:rFonts w:ascii="Arial" w:hAnsi="Arial" w:cs="Arial"/>
          <w:sz w:val="21"/>
          <w:szCs w:val="21"/>
        </w:rPr>
        <w:t>docum</w:t>
      </w:r>
      <w:r w:rsidR="002A7C70" w:rsidRPr="00C30857">
        <w:rPr>
          <w:rFonts w:ascii="Arial" w:hAnsi="Arial" w:cs="Arial"/>
          <w:sz w:val="21"/>
          <w:szCs w:val="21"/>
        </w:rPr>
        <w:t>entation relating</w:t>
      </w:r>
      <w:r w:rsidR="005F54AF" w:rsidRPr="00C30857">
        <w:rPr>
          <w:rFonts w:ascii="Arial" w:hAnsi="Arial" w:cs="Arial"/>
          <w:sz w:val="21"/>
          <w:szCs w:val="21"/>
        </w:rPr>
        <w:t xml:space="preserve"> </w:t>
      </w:r>
      <w:r w:rsidR="002A7C70" w:rsidRPr="00C30857">
        <w:rPr>
          <w:rFonts w:ascii="Arial" w:hAnsi="Arial" w:cs="Arial"/>
          <w:sz w:val="21"/>
          <w:szCs w:val="21"/>
        </w:rPr>
        <w:t xml:space="preserve">to </w:t>
      </w:r>
      <w:r w:rsidR="005F54AF" w:rsidRPr="00C30857">
        <w:rPr>
          <w:rFonts w:ascii="Arial" w:hAnsi="Arial" w:cs="Arial"/>
          <w:sz w:val="21"/>
          <w:szCs w:val="21"/>
        </w:rPr>
        <w:t xml:space="preserve">conversion. </w:t>
      </w:r>
      <w:r w:rsidR="006C48A6">
        <w:rPr>
          <w:rFonts w:ascii="Arial" w:hAnsi="Arial" w:cs="Arial"/>
          <w:sz w:val="21"/>
          <w:szCs w:val="21"/>
        </w:rPr>
        <w:t xml:space="preserve">This will include an element of </w:t>
      </w:r>
      <w:r w:rsidR="005F54AF" w:rsidRPr="00C30857">
        <w:rPr>
          <w:rFonts w:ascii="Arial" w:hAnsi="Arial" w:cs="Arial"/>
          <w:sz w:val="21"/>
          <w:szCs w:val="21"/>
        </w:rPr>
        <w:t>pr</w:t>
      </w:r>
      <w:r w:rsidR="002A7C70" w:rsidRPr="00C30857">
        <w:rPr>
          <w:rFonts w:ascii="Arial" w:hAnsi="Arial" w:cs="Arial"/>
          <w:sz w:val="21"/>
          <w:szCs w:val="21"/>
        </w:rPr>
        <w:t>o</w:t>
      </w:r>
      <w:r w:rsidR="005F54AF" w:rsidRPr="00C30857">
        <w:rPr>
          <w:rFonts w:ascii="Arial" w:hAnsi="Arial" w:cs="Arial"/>
          <w:sz w:val="21"/>
          <w:szCs w:val="21"/>
        </w:rPr>
        <w:t>ject management</w:t>
      </w:r>
      <w:r w:rsidR="006C48A6">
        <w:rPr>
          <w:rFonts w:ascii="Arial" w:hAnsi="Arial" w:cs="Arial"/>
          <w:sz w:val="21"/>
          <w:szCs w:val="21"/>
        </w:rPr>
        <w:t>, but it does not restrict you from employing additional resource t</w:t>
      </w:r>
      <w:r w:rsidR="00EC703A">
        <w:rPr>
          <w:rFonts w:ascii="Arial" w:hAnsi="Arial" w:cs="Arial"/>
          <w:sz w:val="21"/>
          <w:szCs w:val="21"/>
        </w:rPr>
        <w:t>o help you through the process.</w:t>
      </w:r>
      <w:r w:rsidR="001B51F1" w:rsidRPr="00C30857">
        <w:rPr>
          <w:rFonts w:ascii="Arial" w:hAnsi="Arial" w:cs="Arial"/>
          <w:sz w:val="21"/>
          <w:szCs w:val="21"/>
        </w:rPr>
        <w:t xml:space="preserve"> </w:t>
      </w:r>
      <w:r w:rsidR="006C48A6">
        <w:rPr>
          <w:rFonts w:ascii="Arial" w:hAnsi="Arial" w:cs="Arial"/>
          <w:sz w:val="21"/>
          <w:szCs w:val="21"/>
        </w:rPr>
        <w:t>The</w:t>
      </w:r>
      <w:r w:rsidR="001B51F1" w:rsidRPr="00C30857">
        <w:rPr>
          <w:rFonts w:ascii="Arial" w:hAnsi="Arial" w:cs="Arial"/>
          <w:sz w:val="21"/>
          <w:szCs w:val="21"/>
        </w:rPr>
        <w:t xml:space="preserve"> solicitor</w:t>
      </w:r>
      <w:r w:rsidR="006C48A6">
        <w:rPr>
          <w:rFonts w:ascii="Arial" w:hAnsi="Arial" w:cs="Arial"/>
          <w:sz w:val="21"/>
          <w:szCs w:val="21"/>
        </w:rPr>
        <w:t>s</w:t>
      </w:r>
      <w:r w:rsidR="001B51F1" w:rsidRPr="00C30857">
        <w:rPr>
          <w:rFonts w:ascii="Arial" w:hAnsi="Arial" w:cs="Arial"/>
          <w:sz w:val="21"/>
          <w:szCs w:val="21"/>
        </w:rPr>
        <w:t xml:space="preserve"> will ask for information from you including information relating to </w:t>
      </w:r>
      <w:r w:rsidR="0039303C" w:rsidRPr="00C30857">
        <w:rPr>
          <w:rFonts w:ascii="Arial" w:hAnsi="Arial" w:cs="Arial"/>
          <w:sz w:val="21"/>
          <w:szCs w:val="21"/>
        </w:rPr>
        <w:t>land</w:t>
      </w:r>
      <w:r w:rsidR="009F1004" w:rsidRPr="00C30857">
        <w:rPr>
          <w:rFonts w:ascii="Arial" w:hAnsi="Arial" w:cs="Arial"/>
          <w:sz w:val="21"/>
          <w:szCs w:val="21"/>
        </w:rPr>
        <w:t xml:space="preserve"> ownership</w:t>
      </w:r>
      <w:r w:rsidR="0039303C" w:rsidRPr="00C30857">
        <w:rPr>
          <w:rFonts w:ascii="Arial" w:hAnsi="Arial" w:cs="Arial"/>
          <w:sz w:val="21"/>
          <w:szCs w:val="21"/>
        </w:rPr>
        <w:t>,</w:t>
      </w:r>
      <w:r w:rsidR="009F1004" w:rsidRPr="00C30857">
        <w:rPr>
          <w:rFonts w:ascii="Arial" w:hAnsi="Arial" w:cs="Arial"/>
          <w:sz w:val="21"/>
          <w:szCs w:val="21"/>
        </w:rPr>
        <w:t xml:space="preserve"> land agreements,</w:t>
      </w:r>
      <w:r w:rsidR="0039303C" w:rsidRPr="00C30857">
        <w:rPr>
          <w:rFonts w:ascii="Arial" w:hAnsi="Arial" w:cs="Arial"/>
          <w:sz w:val="21"/>
          <w:szCs w:val="21"/>
        </w:rPr>
        <w:t xml:space="preserve"> </w:t>
      </w:r>
      <w:r w:rsidR="009F1004" w:rsidRPr="00C30857">
        <w:rPr>
          <w:rFonts w:ascii="Arial" w:hAnsi="Arial" w:cs="Arial"/>
          <w:sz w:val="21"/>
          <w:szCs w:val="21"/>
        </w:rPr>
        <w:t xml:space="preserve">school </w:t>
      </w:r>
      <w:r w:rsidR="0039303C" w:rsidRPr="00C30857">
        <w:rPr>
          <w:rFonts w:ascii="Arial" w:hAnsi="Arial" w:cs="Arial"/>
          <w:sz w:val="21"/>
          <w:szCs w:val="21"/>
        </w:rPr>
        <w:t>contracts and</w:t>
      </w:r>
      <w:r w:rsidR="001B51F1" w:rsidRPr="00C30857">
        <w:rPr>
          <w:rFonts w:ascii="Arial" w:hAnsi="Arial" w:cs="Arial"/>
          <w:sz w:val="21"/>
          <w:szCs w:val="21"/>
        </w:rPr>
        <w:t xml:space="preserve"> your Instrument of Government.  You will need to </w:t>
      </w:r>
      <w:r w:rsidR="00B53996" w:rsidRPr="00C30857">
        <w:rPr>
          <w:rFonts w:ascii="Arial" w:hAnsi="Arial" w:cs="Arial"/>
          <w:sz w:val="21"/>
          <w:szCs w:val="21"/>
        </w:rPr>
        <w:t xml:space="preserve">be ready to provide this information to </w:t>
      </w:r>
      <w:r w:rsidR="006C48A6">
        <w:rPr>
          <w:rFonts w:ascii="Arial" w:hAnsi="Arial" w:cs="Arial"/>
          <w:sz w:val="21"/>
          <w:szCs w:val="21"/>
        </w:rPr>
        <w:t>the s</w:t>
      </w:r>
      <w:r w:rsidR="00B53996" w:rsidRPr="00C30857">
        <w:rPr>
          <w:rFonts w:ascii="Arial" w:hAnsi="Arial" w:cs="Arial"/>
          <w:sz w:val="21"/>
          <w:szCs w:val="21"/>
        </w:rPr>
        <w:t>olicitors.</w:t>
      </w:r>
    </w:p>
    <w:p w14:paraId="6308EABD" w14:textId="77777777" w:rsidR="00B90E9C" w:rsidRDefault="00B90E9C" w:rsidP="00904703">
      <w:pPr>
        <w:spacing w:after="120" w:line="360" w:lineRule="auto"/>
        <w:ind w:left="720" w:hanging="720"/>
        <w:jc w:val="both"/>
        <w:rPr>
          <w:rFonts w:ascii="Arial" w:hAnsi="Arial" w:cs="Arial"/>
          <w:sz w:val="21"/>
          <w:szCs w:val="21"/>
        </w:rPr>
      </w:pPr>
      <w:r>
        <w:rPr>
          <w:rFonts w:ascii="Arial" w:hAnsi="Arial" w:cs="Arial"/>
          <w:sz w:val="21"/>
          <w:szCs w:val="21"/>
        </w:rPr>
        <w:t>9.</w:t>
      </w:r>
      <w:r>
        <w:rPr>
          <w:rFonts w:ascii="Arial" w:hAnsi="Arial" w:cs="Arial"/>
          <w:sz w:val="21"/>
          <w:szCs w:val="21"/>
        </w:rPr>
        <w:tab/>
      </w:r>
      <w:r w:rsidRPr="00C30857">
        <w:rPr>
          <w:rFonts w:ascii="Arial" w:hAnsi="Arial" w:cs="Arial"/>
          <w:sz w:val="21"/>
          <w:szCs w:val="21"/>
        </w:rPr>
        <w:t>Get a comprehensive process checklist (WS will send the School a che</w:t>
      </w:r>
      <w:r>
        <w:rPr>
          <w:rFonts w:ascii="Arial" w:hAnsi="Arial" w:cs="Arial"/>
          <w:sz w:val="21"/>
          <w:szCs w:val="21"/>
        </w:rPr>
        <w:t xml:space="preserve">cklist </w:t>
      </w:r>
      <w:r w:rsidR="006C48A6">
        <w:rPr>
          <w:rFonts w:ascii="Arial" w:hAnsi="Arial" w:cs="Arial"/>
          <w:sz w:val="21"/>
          <w:szCs w:val="21"/>
        </w:rPr>
        <w:t>once</w:t>
      </w:r>
      <w:r>
        <w:rPr>
          <w:rFonts w:ascii="Arial" w:hAnsi="Arial" w:cs="Arial"/>
          <w:sz w:val="21"/>
          <w:szCs w:val="21"/>
        </w:rPr>
        <w:t xml:space="preserve"> appointed).</w:t>
      </w:r>
      <w:r w:rsidRPr="00C30857">
        <w:rPr>
          <w:rFonts w:ascii="Arial" w:hAnsi="Arial" w:cs="Arial"/>
          <w:sz w:val="21"/>
          <w:szCs w:val="21"/>
        </w:rPr>
        <w:t xml:space="preserve"> There are other checklists available</w:t>
      </w:r>
      <w:r w:rsidR="00D20D23">
        <w:rPr>
          <w:rFonts w:ascii="Arial" w:hAnsi="Arial" w:cs="Arial"/>
          <w:sz w:val="21"/>
          <w:szCs w:val="21"/>
        </w:rPr>
        <w:t xml:space="preserve"> from the Gov.uk </w:t>
      </w:r>
      <w:r w:rsidR="00C16BA8">
        <w:rPr>
          <w:rFonts w:ascii="Arial" w:hAnsi="Arial" w:cs="Arial"/>
          <w:sz w:val="21"/>
          <w:szCs w:val="21"/>
        </w:rPr>
        <w:t xml:space="preserve">and Churchmarketplace </w:t>
      </w:r>
      <w:r w:rsidR="00D20D23">
        <w:rPr>
          <w:rFonts w:ascii="Arial" w:hAnsi="Arial" w:cs="Arial"/>
          <w:sz w:val="21"/>
          <w:szCs w:val="21"/>
        </w:rPr>
        <w:t>website</w:t>
      </w:r>
      <w:r w:rsidR="00C16BA8">
        <w:rPr>
          <w:rFonts w:ascii="Arial" w:hAnsi="Arial" w:cs="Arial"/>
          <w:sz w:val="21"/>
          <w:szCs w:val="21"/>
        </w:rPr>
        <w:t>s</w:t>
      </w:r>
      <w:r w:rsidR="00D20D23">
        <w:rPr>
          <w:rFonts w:ascii="Arial" w:hAnsi="Arial" w:cs="Arial"/>
          <w:sz w:val="21"/>
          <w:szCs w:val="21"/>
        </w:rPr>
        <w:t>.</w:t>
      </w:r>
      <w:r w:rsidRPr="00C30857">
        <w:rPr>
          <w:rFonts w:ascii="Arial" w:hAnsi="Arial" w:cs="Arial"/>
          <w:sz w:val="21"/>
          <w:szCs w:val="21"/>
        </w:rPr>
        <w:t xml:space="preserve"> This will help guide you through the process.  </w:t>
      </w:r>
    </w:p>
    <w:p w14:paraId="6822443A" w14:textId="04046518" w:rsidR="0039303C" w:rsidRDefault="00B90E9C" w:rsidP="00904703">
      <w:pPr>
        <w:spacing w:after="120" w:line="360" w:lineRule="auto"/>
        <w:ind w:left="680" w:hanging="720"/>
        <w:jc w:val="both"/>
        <w:rPr>
          <w:rFonts w:ascii="Arial" w:hAnsi="Arial" w:cs="Arial"/>
          <w:sz w:val="21"/>
          <w:szCs w:val="21"/>
        </w:rPr>
      </w:pPr>
      <w:r>
        <w:rPr>
          <w:rFonts w:ascii="Arial" w:hAnsi="Arial" w:cs="Arial"/>
          <w:sz w:val="21"/>
          <w:szCs w:val="21"/>
        </w:rPr>
        <w:t>10.</w:t>
      </w:r>
      <w:r>
        <w:rPr>
          <w:rFonts w:ascii="Arial" w:hAnsi="Arial" w:cs="Arial"/>
          <w:sz w:val="21"/>
          <w:szCs w:val="21"/>
        </w:rPr>
        <w:tab/>
      </w:r>
      <w:r w:rsidRPr="006448EE">
        <w:rPr>
          <w:rFonts w:ascii="Arial" w:hAnsi="Arial" w:cs="Arial"/>
          <w:sz w:val="21"/>
          <w:szCs w:val="21"/>
        </w:rPr>
        <w:t xml:space="preserve">Apply to the DFE using their online DfE Application Form as soon as possible.  Include a Catholic school as the “supported school” if possible. </w:t>
      </w:r>
      <w:r w:rsidR="00D20D23" w:rsidRPr="006448EE">
        <w:rPr>
          <w:rFonts w:ascii="Arial" w:hAnsi="Arial" w:cs="Arial"/>
          <w:sz w:val="21"/>
          <w:szCs w:val="21"/>
        </w:rPr>
        <w:t xml:space="preserve">This may not be required for an application to convert as a multi academy trust with other local schools. </w:t>
      </w:r>
      <w:r w:rsidR="00DA5C70" w:rsidRPr="006448EE">
        <w:rPr>
          <w:rFonts w:ascii="Arial" w:hAnsi="Arial" w:cs="Arial"/>
          <w:sz w:val="21"/>
          <w:szCs w:val="21"/>
        </w:rPr>
        <w:t xml:space="preserve">Whilst it is a relatively straight forward form, questions about governance and </w:t>
      </w:r>
      <w:r w:rsidR="00C73992" w:rsidRPr="006448EE">
        <w:rPr>
          <w:rFonts w:ascii="Arial" w:hAnsi="Arial" w:cs="Arial"/>
          <w:sz w:val="21"/>
          <w:szCs w:val="21"/>
        </w:rPr>
        <w:t>budgets</w:t>
      </w:r>
      <w:r w:rsidR="00DA5C70" w:rsidRPr="006448EE">
        <w:rPr>
          <w:rFonts w:ascii="Arial" w:hAnsi="Arial" w:cs="Arial"/>
          <w:sz w:val="21"/>
          <w:szCs w:val="21"/>
        </w:rPr>
        <w:t xml:space="preserve"> may be challenging to answer</w:t>
      </w:r>
      <w:r w:rsidR="00DA5C70" w:rsidRPr="005B5DE9">
        <w:rPr>
          <w:rFonts w:ascii="Arial" w:hAnsi="Arial" w:cs="Arial"/>
          <w:sz w:val="21"/>
          <w:szCs w:val="21"/>
        </w:rPr>
        <w:t xml:space="preserve"> (the DfE will require further information where the roll is falling or a school is in danger of slipping below floor standards). Seek advice from the Diocese or Winckworth Sherwood. Be ready to provide CVs for those who will be </w:t>
      </w:r>
      <w:r w:rsidR="00AB79D9">
        <w:rPr>
          <w:rFonts w:ascii="Arial" w:hAnsi="Arial" w:cs="Arial"/>
          <w:sz w:val="21"/>
          <w:szCs w:val="21"/>
        </w:rPr>
        <w:t xml:space="preserve">proposed as </w:t>
      </w:r>
      <w:r w:rsidR="00DA5C70" w:rsidRPr="005B5DE9">
        <w:rPr>
          <w:rFonts w:ascii="Arial" w:hAnsi="Arial" w:cs="Arial"/>
          <w:sz w:val="21"/>
          <w:szCs w:val="21"/>
        </w:rPr>
        <w:t>initial Directors</w:t>
      </w:r>
      <w:r w:rsidR="00C73992">
        <w:rPr>
          <w:rFonts w:ascii="Arial" w:hAnsi="Arial" w:cs="Arial"/>
          <w:sz w:val="21"/>
          <w:szCs w:val="21"/>
        </w:rPr>
        <w:t>, once the formal approval of the Diocese has been obtained to the appointment</w:t>
      </w:r>
      <w:r w:rsidR="00DA5C70" w:rsidRPr="005B5DE9">
        <w:rPr>
          <w:rFonts w:ascii="Arial" w:hAnsi="Arial" w:cs="Arial"/>
          <w:sz w:val="21"/>
          <w:szCs w:val="21"/>
        </w:rPr>
        <w:t xml:space="preserve">. </w:t>
      </w:r>
      <w:r w:rsidR="006C48A6" w:rsidRPr="005B5DE9">
        <w:rPr>
          <w:rFonts w:ascii="Arial" w:hAnsi="Arial" w:cs="Arial"/>
          <w:sz w:val="21"/>
          <w:szCs w:val="21"/>
        </w:rPr>
        <w:t>We</w:t>
      </w:r>
      <w:r w:rsidRPr="005B5DE9">
        <w:rPr>
          <w:rFonts w:ascii="Arial" w:hAnsi="Arial" w:cs="Arial"/>
          <w:sz w:val="21"/>
          <w:szCs w:val="21"/>
        </w:rPr>
        <w:t xml:space="preserve"> advise against using</w:t>
      </w:r>
      <w:r w:rsidR="004E37AB" w:rsidRPr="005B5DE9">
        <w:rPr>
          <w:rFonts w:ascii="Arial" w:hAnsi="Arial" w:cs="Arial"/>
          <w:sz w:val="21"/>
          <w:szCs w:val="21"/>
        </w:rPr>
        <w:t xml:space="preserve"> </w:t>
      </w:r>
      <w:r w:rsidRPr="005B5DE9">
        <w:rPr>
          <w:rFonts w:ascii="Arial" w:hAnsi="Arial" w:cs="Arial"/>
          <w:sz w:val="21"/>
          <w:szCs w:val="21"/>
        </w:rPr>
        <w:t>too much detail</w:t>
      </w:r>
      <w:r w:rsidR="00C92AC3">
        <w:rPr>
          <w:rFonts w:ascii="Arial" w:hAnsi="Arial" w:cs="Arial"/>
          <w:sz w:val="21"/>
          <w:szCs w:val="21"/>
        </w:rPr>
        <w:t xml:space="preserve"> and multiple applications by a group of schools forming or joining a Deanery MAT should be consistent</w:t>
      </w:r>
      <w:r w:rsidRPr="005B5DE9">
        <w:rPr>
          <w:rFonts w:ascii="Arial" w:hAnsi="Arial" w:cs="Arial"/>
          <w:sz w:val="21"/>
          <w:szCs w:val="21"/>
        </w:rPr>
        <w:t xml:space="preserve">.  The DfE will require sight of </w:t>
      </w:r>
      <w:r w:rsidR="00DA5C70" w:rsidRPr="005B5DE9">
        <w:rPr>
          <w:rFonts w:ascii="Arial" w:hAnsi="Arial" w:cs="Arial"/>
          <w:sz w:val="21"/>
          <w:szCs w:val="21"/>
        </w:rPr>
        <w:t xml:space="preserve">the </w:t>
      </w:r>
      <w:r w:rsidRPr="005B5DE9">
        <w:rPr>
          <w:rFonts w:ascii="Arial" w:hAnsi="Arial" w:cs="Arial"/>
          <w:sz w:val="21"/>
          <w:szCs w:val="21"/>
        </w:rPr>
        <w:t xml:space="preserve">Diocesan consent letter so you will either need to attach the Diocese’s conditional consent </w:t>
      </w:r>
      <w:r w:rsidR="004E37AB" w:rsidRPr="005B5DE9">
        <w:rPr>
          <w:rFonts w:ascii="Arial" w:hAnsi="Arial" w:cs="Arial"/>
          <w:sz w:val="21"/>
          <w:szCs w:val="21"/>
        </w:rPr>
        <w:t xml:space="preserve">letter </w:t>
      </w:r>
      <w:r w:rsidRPr="005B5DE9">
        <w:rPr>
          <w:rFonts w:ascii="Arial" w:hAnsi="Arial" w:cs="Arial"/>
          <w:sz w:val="21"/>
          <w:szCs w:val="21"/>
        </w:rPr>
        <w:t>to the DfE Application Form or, send the form in and send the conditional consent letter in later.</w:t>
      </w:r>
    </w:p>
    <w:p w14:paraId="05A050AC" w14:textId="77777777" w:rsidR="00C85EC9" w:rsidRPr="00C30857" w:rsidRDefault="00B90E9C" w:rsidP="005E1B03">
      <w:pPr>
        <w:spacing w:after="120" w:line="360" w:lineRule="auto"/>
        <w:ind w:left="624" w:hanging="491"/>
        <w:jc w:val="both"/>
        <w:rPr>
          <w:rFonts w:ascii="Arial" w:hAnsi="Arial" w:cs="Arial"/>
          <w:sz w:val="21"/>
          <w:szCs w:val="21"/>
        </w:rPr>
      </w:pPr>
      <w:r>
        <w:rPr>
          <w:rFonts w:ascii="Arial" w:hAnsi="Arial" w:cs="Arial"/>
          <w:sz w:val="21"/>
          <w:szCs w:val="21"/>
        </w:rPr>
        <w:t>11</w:t>
      </w:r>
      <w:r w:rsidR="00C85EC9">
        <w:rPr>
          <w:rFonts w:ascii="Arial" w:hAnsi="Arial" w:cs="Arial"/>
          <w:sz w:val="21"/>
          <w:szCs w:val="21"/>
        </w:rPr>
        <w:t>.</w:t>
      </w:r>
      <w:r w:rsidR="00C85EC9">
        <w:rPr>
          <w:rFonts w:ascii="Arial" w:hAnsi="Arial" w:cs="Arial"/>
          <w:sz w:val="21"/>
          <w:szCs w:val="21"/>
        </w:rPr>
        <w:tab/>
      </w:r>
      <w:r w:rsidR="00C85EC9" w:rsidRPr="00C30857">
        <w:rPr>
          <w:rFonts w:ascii="Arial" w:hAnsi="Arial" w:cs="Arial"/>
          <w:sz w:val="21"/>
          <w:szCs w:val="21"/>
        </w:rPr>
        <w:t xml:space="preserve">Once the </w:t>
      </w:r>
      <w:r w:rsidR="00C85EC9" w:rsidRPr="006448EE">
        <w:rPr>
          <w:rFonts w:ascii="Arial" w:hAnsi="Arial" w:cs="Arial"/>
          <w:sz w:val="21"/>
          <w:szCs w:val="21"/>
        </w:rPr>
        <w:t>Academy Order</w:t>
      </w:r>
      <w:r w:rsidR="00C85EC9" w:rsidRPr="00C30857">
        <w:rPr>
          <w:rFonts w:ascii="Arial" w:hAnsi="Arial" w:cs="Arial"/>
          <w:sz w:val="21"/>
          <w:szCs w:val="21"/>
        </w:rPr>
        <w:t xml:space="preserve"> is issued by the DFE (and you/your solicitors may have to chase it), submit the application for the £25K </w:t>
      </w:r>
      <w:r w:rsidR="00C85EC9">
        <w:rPr>
          <w:rFonts w:ascii="Arial" w:hAnsi="Arial" w:cs="Arial"/>
          <w:sz w:val="21"/>
          <w:szCs w:val="21"/>
        </w:rPr>
        <w:t xml:space="preserve">Academy Conversion </w:t>
      </w:r>
      <w:r w:rsidR="00C85EC9" w:rsidRPr="00C30857">
        <w:rPr>
          <w:rFonts w:ascii="Arial" w:hAnsi="Arial" w:cs="Arial"/>
          <w:sz w:val="21"/>
          <w:szCs w:val="21"/>
        </w:rPr>
        <w:t>grant, given to pay the costs of the conversion process. You will have to pay the Diocese’s costs as well</w:t>
      </w:r>
      <w:r w:rsidR="00C85EC9">
        <w:rPr>
          <w:rFonts w:ascii="Arial" w:hAnsi="Arial" w:cs="Arial"/>
          <w:sz w:val="21"/>
          <w:szCs w:val="21"/>
        </w:rPr>
        <w:t xml:space="preserve"> (</w:t>
      </w:r>
      <w:r w:rsidR="00F91C7B">
        <w:rPr>
          <w:rFonts w:ascii="Arial" w:hAnsi="Arial" w:cs="Arial"/>
          <w:sz w:val="21"/>
          <w:szCs w:val="21"/>
        </w:rPr>
        <w:t xml:space="preserve">which may be </w:t>
      </w:r>
      <w:r w:rsidR="00C85EC9">
        <w:rPr>
          <w:rFonts w:ascii="Arial" w:hAnsi="Arial" w:cs="Arial"/>
          <w:sz w:val="21"/>
          <w:szCs w:val="21"/>
        </w:rPr>
        <w:t>included in the fee if you use Winckworth Sherwood)</w:t>
      </w:r>
      <w:r w:rsidR="00C85EC9" w:rsidRPr="00C30857">
        <w:rPr>
          <w:rFonts w:ascii="Arial" w:hAnsi="Arial" w:cs="Arial"/>
          <w:sz w:val="21"/>
          <w:szCs w:val="21"/>
        </w:rPr>
        <w:t xml:space="preserve">.  </w:t>
      </w:r>
    </w:p>
    <w:p w14:paraId="724383AA" w14:textId="6D2788A1" w:rsidR="00D11C56" w:rsidRDefault="0021105C" w:rsidP="005E1B03">
      <w:pPr>
        <w:spacing w:after="120" w:line="360" w:lineRule="auto"/>
        <w:ind w:left="624" w:hanging="491"/>
        <w:jc w:val="both"/>
        <w:rPr>
          <w:rFonts w:ascii="Arial" w:hAnsi="Arial" w:cs="Arial"/>
          <w:sz w:val="21"/>
          <w:szCs w:val="21"/>
        </w:rPr>
      </w:pPr>
      <w:r>
        <w:rPr>
          <w:rFonts w:ascii="Arial" w:hAnsi="Arial" w:cs="Arial"/>
          <w:sz w:val="21"/>
          <w:szCs w:val="21"/>
        </w:rPr>
        <w:t>12</w:t>
      </w:r>
      <w:r w:rsidR="00D41491">
        <w:rPr>
          <w:rFonts w:ascii="Arial" w:hAnsi="Arial" w:cs="Arial"/>
          <w:sz w:val="21"/>
          <w:szCs w:val="21"/>
        </w:rPr>
        <w:t>.</w:t>
      </w:r>
      <w:r w:rsidR="00D41491">
        <w:rPr>
          <w:rFonts w:ascii="Arial" w:hAnsi="Arial" w:cs="Arial"/>
          <w:sz w:val="21"/>
          <w:szCs w:val="21"/>
        </w:rPr>
        <w:tab/>
      </w:r>
      <w:r w:rsidR="00D11C56" w:rsidRPr="006448EE">
        <w:rPr>
          <w:rFonts w:ascii="Arial" w:hAnsi="Arial" w:cs="Arial"/>
          <w:sz w:val="21"/>
          <w:szCs w:val="21"/>
        </w:rPr>
        <w:t xml:space="preserve">Talk to your DFE </w:t>
      </w:r>
      <w:r w:rsidR="0008115B" w:rsidRPr="006448EE">
        <w:rPr>
          <w:rFonts w:ascii="Arial" w:hAnsi="Arial" w:cs="Arial"/>
          <w:sz w:val="21"/>
          <w:szCs w:val="21"/>
        </w:rPr>
        <w:t xml:space="preserve">“Project </w:t>
      </w:r>
      <w:r w:rsidR="00D11C56" w:rsidRPr="006448EE">
        <w:rPr>
          <w:rFonts w:ascii="Arial" w:hAnsi="Arial" w:cs="Arial"/>
          <w:sz w:val="21"/>
          <w:szCs w:val="21"/>
        </w:rPr>
        <w:t>Lead</w:t>
      </w:r>
      <w:r w:rsidR="0008115B" w:rsidRPr="006448EE">
        <w:rPr>
          <w:rFonts w:ascii="Arial" w:hAnsi="Arial" w:cs="Arial"/>
          <w:sz w:val="21"/>
          <w:szCs w:val="21"/>
        </w:rPr>
        <w:t>”</w:t>
      </w:r>
      <w:r w:rsidR="00D11C56" w:rsidRPr="006448EE">
        <w:rPr>
          <w:rFonts w:ascii="Arial" w:hAnsi="Arial" w:cs="Arial"/>
          <w:sz w:val="21"/>
          <w:szCs w:val="21"/>
        </w:rPr>
        <w:t>.</w:t>
      </w:r>
      <w:r w:rsidR="00D11C56" w:rsidRPr="00C30857">
        <w:rPr>
          <w:rFonts w:ascii="Arial" w:hAnsi="Arial" w:cs="Arial"/>
          <w:sz w:val="21"/>
          <w:szCs w:val="21"/>
        </w:rPr>
        <w:t xml:space="preserve"> Get all parties communicating with each other, particularly the </w:t>
      </w:r>
      <w:r w:rsidR="0008115B">
        <w:rPr>
          <w:rFonts w:ascii="Arial" w:hAnsi="Arial" w:cs="Arial"/>
          <w:sz w:val="21"/>
          <w:szCs w:val="21"/>
        </w:rPr>
        <w:t>Project L</w:t>
      </w:r>
      <w:r w:rsidR="00D11C56" w:rsidRPr="00C30857">
        <w:rPr>
          <w:rFonts w:ascii="Arial" w:hAnsi="Arial" w:cs="Arial"/>
          <w:sz w:val="21"/>
          <w:szCs w:val="21"/>
        </w:rPr>
        <w:t>ead and your solicitor</w:t>
      </w:r>
      <w:r w:rsidR="00EC703A">
        <w:rPr>
          <w:rFonts w:ascii="Arial" w:hAnsi="Arial" w:cs="Arial"/>
          <w:sz w:val="21"/>
          <w:szCs w:val="21"/>
        </w:rPr>
        <w:t xml:space="preserve"> (</w:t>
      </w:r>
      <w:r w:rsidR="0008115B">
        <w:rPr>
          <w:rFonts w:ascii="Arial" w:hAnsi="Arial" w:cs="Arial"/>
          <w:sz w:val="21"/>
          <w:szCs w:val="21"/>
        </w:rPr>
        <w:t xml:space="preserve">WS will make </w:t>
      </w:r>
      <w:r w:rsidR="00EC703A">
        <w:rPr>
          <w:rFonts w:ascii="Arial" w:hAnsi="Arial" w:cs="Arial"/>
          <w:sz w:val="21"/>
          <w:szCs w:val="21"/>
        </w:rPr>
        <w:t>contact once you confirm th</w:t>
      </w:r>
      <w:r w:rsidR="0008115B">
        <w:rPr>
          <w:rFonts w:ascii="Arial" w:hAnsi="Arial" w:cs="Arial"/>
          <w:sz w:val="21"/>
          <w:szCs w:val="21"/>
        </w:rPr>
        <w:t>is)</w:t>
      </w:r>
      <w:r w:rsidR="00EC703A">
        <w:rPr>
          <w:rFonts w:ascii="Arial" w:hAnsi="Arial" w:cs="Arial"/>
          <w:sz w:val="21"/>
          <w:szCs w:val="21"/>
        </w:rPr>
        <w:t>.</w:t>
      </w:r>
    </w:p>
    <w:p w14:paraId="231EFEE8" w14:textId="77777777" w:rsidR="00C85EC9" w:rsidRPr="00C30857" w:rsidRDefault="00C85EC9" w:rsidP="005E1B03">
      <w:pPr>
        <w:spacing w:after="120" w:line="360" w:lineRule="auto"/>
        <w:ind w:left="624" w:hanging="491"/>
        <w:jc w:val="both"/>
        <w:rPr>
          <w:rFonts w:ascii="Arial" w:hAnsi="Arial" w:cs="Arial"/>
          <w:sz w:val="21"/>
          <w:szCs w:val="21"/>
        </w:rPr>
      </w:pPr>
      <w:r>
        <w:rPr>
          <w:rFonts w:ascii="Arial" w:hAnsi="Arial" w:cs="Arial"/>
          <w:sz w:val="21"/>
          <w:szCs w:val="21"/>
        </w:rPr>
        <w:t>13.</w:t>
      </w:r>
      <w:r>
        <w:rPr>
          <w:rFonts w:ascii="Arial" w:hAnsi="Arial" w:cs="Arial"/>
          <w:sz w:val="21"/>
          <w:szCs w:val="21"/>
        </w:rPr>
        <w:tab/>
      </w:r>
      <w:r w:rsidRPr="00C30857">
        <w:rPr>
          <w:rFonts w:ascii="Arial" w:hAnsi="Arial" w:cs="Arial"/>
          <w:sz w:val="21"/>
          <w:szCs w:val="21"/>
        </w:rPr>
        <w:t xml:space="preserve">Do your TUPE consultation under the guidance of your </w:t>
      </w:r>
      <w:r w:rsidR="00F91C7B">
        <w:rPr>
          <w:rFonts w:ascii="Arial" w:hAnsi="Arial" w:cs="Arial"/>
          <w:sz w:val="21"/>
          <w:szCs w:val="21"/>
        </w:rPr>
        <w:t>s</w:t>
      </w:r>
      <w:r w:rsidRPr="00C30857">
        <w:rPr>
          <w:rFonts w:ascii="Arial" w:hAnsi="Arial" w:cs="Arial"/>
          <w:sz w:val="21"/>
          <w:szCs w:val="21"/>
        </w:rPr>
        <w:t>olicitors</w:t>
      </w:r>
      <w:r w:rsidR="00F91C7B">
        <w:rPr>
          <w:rFonts w:ascii="Arial" w:hAnsi="Arial" w:cs="Arial"/>
          <w:sz w:val="21"/>
          <w:szCs w:val="21"/>
        </w:rPr>
        <w:t xml:space="preserve"> and with the support of the LA HR advisors</w:t>
      </w:r>
      <w:r w:rsidRPr="00C30857">
        <w:rPr>
          <w:rFonts w:ascii="Arial" w:hAnsi="Arial" w:cs="Arial"/>
          <w:sz w:val="21"/>
          <w:szCs w:val="21"/>
        </w:rPr>
        <w:t>.  It will be very important that this is done properly as the penalties for incorrect process are severe.</w:t>
      </w:r>
    </w:p>
    <w:p w14:paraId="7725BE34" w14:textId="77777777" w:rsidR="00B3171D" w:rsidRPr="00C30857" w:rsidRDefault="0021105C" w:rsidP="005E1B03">
      <w:pPr>
        <w:spacing w:after="120" w:line="360" w:lineRule="auto"/>
        <w:ind w:left="624" w:hanging="491"/>
        <w:jc w:val="both"/>
        <w:rPr>
          <w:rFonts w:ascii="Arial" w:hAnsi="Arial" w:cs="Arial"/>
          <w:sz w:val="21"/>
          <w:szCs w:val="21"/>
        </w:rPr>
      </w:pPr>
      <w:r>
        <w:rPr>
          <w:rFonts w:ascii="Arial" w:hAnsi="Arial" w:cs="Arial"/>
          <w:sz w:val="21"/>
          <w:szCs w:val="21"/>
        </w:rPr>
        <w:t>14</w:t>
      </w:r>
      <w:r w:rsidR="00D41491">
        <w:rPr>
          <w:rFonts w:ascii="Arial" w:hAnsi="Arial" w:cs="Arial"/>
          <w:sz w:val="21"/>
          <w:szCs w:val="21"/>
        </w:rPr>
        <w:t>.</w:t>
      </w:r>
      <w:r w:rsidR="00D41491">
        <w:rPr>
          <w:rFonts w:ascii="Arial" w:hAnsi="Arial" w:cs="Arial"/>
          <w:sz w:val="21"/>
          <w:szCs w:val="21"/>
        </w:rPr>
        <w:tab/>
      </w:r>
      <w:r w:rsidR="009171AF" w:rsidRPr="00C30857">
        <w:rPr>
          <w:rFonts w:ascii="Arial" w:hAnsi="Arial" w:cs="Arial"/>
          <w:sz w:val="21"/>
          <w:szCs w:val="21"/>
        </w:rPr>
        <w:t>Keep a record of the steps of the process</w:t>
      </w:r>
      <w:r>
        <w:rPr>
          <w:rFonts w:ascii="Arial" w:hAnsi="Arial" w:cs="Arial"/>
          <w:sz w:val="21"/>
          <w:szCs w:val="21"/>
        </w:rPr>
        <w:t xml:space="preserve"> </w:t>
      </w:r>
      <w:r w:rsidR="009B25E6">
        <w:rPr>
          <w:rFonts w:ascii="Arial" w:hAnsi="Arial" w:cs="Arial"/>
          <w:sz w:val="21"/>
          <w:szCs w:val="21"/>
        </w:rPr>
        <w:t>(</w:t>
      </w:r>
      <w:r w:rsidR="009B25E6" w:rsidRPr="00C30857">
        <w:rPr>
          <w:rFonts w:ascii="Arial" w:hAnsi="Arial" w:cs="Arial"/>
          <w:sz w:val="21"/>
          <w:szCs w:val="21"/>
        </w:rPr>
        <w:t>especially of your communication with the Diocese</w:t>
      </w:r>
      <w:r w:rsidR="009B25E6">
        <w:rPr>
          <w:rFonts w:ascii="Arial" w:hAnsi="Arial" w:cs="Arial"/>
          <w:sz w:val="21"/>
          <w:szCs w:val="21"/>
        </w:rPr>
        <w:t xml:space="preserve">) </w:t>
      </w:r>
      <w:r>
        <w:rPr>
          <w:rFonts w:ascii="Arial" w:hAnsi="Arial" w:cs="Arial"/>
          <w:sz w:val="21"/>
          <w:szCs w:val="21"/>
        </w:rPr>
        <w:t>using the checklist that you are adopting</w:t>
      </w:r>
      <w:r w:rsidR="00842D92" w:rsidRPr="00C30857">
        <w:rPr>
          <w:rFonts w:ascii="Arial" w:hAnsi="Arial" w:cs="Arial"/>
          <w:sz w:val="21"/>
          <w:szCs w:val="21"/>
        </w:rPr>
        <w:t>, and your consultation processes and outcomes.</w:t>
      </w:r>
    </w:p>
    <w:p w14:paraId="7DFECC5E" w14:textId="163655C8" w:rsidR="009171AF" w:rsidRDefault="0021105C" w:rsidP="005E1B03">
      <w:pPr>
        <w:spacing w:after="120" w:line="360" w:lineRule="auto"/>
        <w:ind w:left="624" w:hanging="491"/>
        <w:jc w:val="both"/>
        <w:rPr>
          <w:rFonts w:ascii="Arial" w:hAnsi="Arial" w:cs="Arial"/>
          <w:sz w:val="21"/>
          <w:szCs w:val="21"/>
        </w:rPr>
      </w:pPr>
      <w:r>
        <w:rPr>
          <w:rFonts w:ascii="Arial" w:hAnsi="Arial" w:cs="Arial"/>
          <w:sz w:val="21"/>
          <w:szCs w:val="21"/>
        </w:rPr>
        <w:t>15</w:t>
      </w:r>
      <w:r w:rsidR="00D41491">
        <w:rPr>
          <w:rFonts w:ascii="Arial" w:hAnsi="Arial" w:cs="Arial"/>
          <w:sz w:val="21"/>
          <w:szCs w:val="21"/>
        </w:rPr>
        <w:t>.</w:t>
      </w:r>
      <w:r w:rsidR="00D41491">
        <w:rPr>
          <w:rFonts w:ascii="Arial" w:hAnsi="Arial" w:cs="Arial"/>
          <w:sz w:val="21"/>
          <w:szCs w:val="21"/>
        </w:rPr>
        <w:tab/>
      </w:r>
      <w:r w:rsidR="009171AF" w:rsidRPr="00C30857">
        <w:rPr>
          <w:rFonts w:ascii="Arial" w:hAnsi="Arial" w:cs="Arial"/>
          <w:sz w:val="21"/>
          <w:szCs w:val="21"/>
        </w:rPr>
        <w:t xml:space="preserve">Remember that help and advice are available throughout from: </w:t>
      </w:r>
      <w:r w:rsidR="00EC703A">
        <w:rPr>
          <w:rFonts w:ascii="Arial" w:hAnsi="Arial" w:cs="Arial"/>
          <w:sz w:val="21"/>
          <w:szCs w:val="21"/>
        </w:rPr>
        <w:t xml:space="preserve">Rob Simpson </w:t>
      </w:r>
      <w:r w:rsidR="00D13539" w:rsidRPr="00C30857">
        <w:rPr>
          <w:rFonts w:ascii="Arial" w:hAnsi="Arial" w:cs="Arial"/>
          <w:sz w:val="21"/>
          <w:szCs w:val="21"/>
        </w:rPr>
        <w:t>(</w:t>
      </w:r>
      <w:r w:rsidR="00EC703A">
        <w:rPr>
          <w:rFonts w:ascii="Arial" w:hAnsi="Arial" w:cs="Arial"/>
          <w:sz w:val="21"/>
          <w:szCs w:val="21"/>
        </w:rPr>
        <w:t>robertsimpson</w:t>
      </w:r>
      <w:r w:rsidR="00027B74">
        <w:rPr>
          <w:rFonts w:ascii="Arial" w:hAnsi="Arial" w:cs="Arial"/>
          <w:sz w:val="21"/>
          <w:szCs w:val="21"/>
        </w:rPr>
        <w:t>@dioceseofbrentwood.org</w:t>
      </w:r>
      <w:r w:rsidR="00D13539" w:rsidRPr="00C30857">
        <w:rPr>
          <w:rFonts w:ascii="Arial" w:hAnsi="Arial" w:cs="Arial"/>
          <w:sz w:val="21"/>
          <w:szCs w:val="21"/>
        </w:rPr>
        <w:t>)</w:t>
      </w:r>
      <w:r w:rsidR="009171AF" w:rsidRPr="00C30857">
        <w:rPr>
          <w:rFonts w:ascii="Arial" w:hAnsi="Arial" w:cs="Arial"/>
          <w:sz w:val="21"/>
          <w:szCs w:val="21"/>
        </w:rPr>
        <w:t>;</w:t>
      </w:r>
      <w:r w:rsidR="009171AF" w:rsidRPr="009B25E6">
        <w:rPr>
          <w:rFonts w:ascii="Arial" w:hAnsi="Arial" w:cs="Arial"/>
          <w:sz w:val="22"/>
          <w:szCs w:val="22"/>
        </w:rPr>
        <w:t xml:space="preserve"> </w:t>
      </w:r>
      <w:r w:rsidR="00EC703A">
        <w:rPr>
          <w:rFonts w:ascii="Arial" w:hAnsi="Arial" w:cs="Arial"/>
          <w:sz w:val="22"/>
          <w:szCs w:val="22"/>
        </w:rPr>
        <w:t>or Andr</w:t>
      </w:r>
      <w:r w:rsidR="00D13539" w:rsidRPr="009B25E6">
        <w:rPr>
          <w:rFonts w:ascii="Arial" w:hAnsi="Arial" w:cs="Arial"/>
          <w:sz w:val="22"/>
          <w:szCs w:val="22"/>
        </w:rPr>
        <w:t>ea</w:t>
      </w:r>
      <w:r w:rsidR="00D13539" w:rsidRPr="00C30857">
        <w:rPr>
          <w:rFonts w:ascii="Arial" w:hAnsi="Arial" w:cs="Arial"/>
          <w:sz w:val="21"/>
          <w:szCs w:val="21"/>
        </w:rPr>
        <w:t xml:space="preserve"> Squires</w:t>
      </w:r>
      <w:r w:rsidR="009B25E6">
        <w:rPr>
          <w:rFonts w:ascii="Arial" w:hAnsi="Arial" w:cs="Arial"/>
          <w:sz w:val="21"/>
          <w:szCs w:val="21"/>
        </w:rPr>
        <w:t xml:space="preserve"> (</w:t>
      </w:r>
      <w:r w:rsidR="009B25E6" w:rsidRPr="00C30857">
        <w:rPr>
          <w:rFonts w:ascii="Arial" w:hAnsi="Arial" w:cs="Arial"/>
          <w:sz w:val="21"/>
          <w:szCs w:val="21"/>
        </w:rPr>
        <w:t>020 7593 5039</w:t>
      </w:r>
      <w:r w:rsidR="00CD306D">
        <w:rPr>
          <w:rFonts w:ascii="Arial" w:hAnsi="Arial" w:cs="Arial"/>
          <w:sz w:val="21"/>
          <w:szCs w:val="21"/>
        </w:rPr>
        <w:t xml:space="preserve"> or email: asquires@wslaw.co.uk</w:t>
      </w:r>
      <w:r w:rsidR="009B25E6" w:rsidRPr="00C30857">
        <w:rPr>
          <w:rFonts w:ascii="Arial" w:hAnsi="Arial" w:cs="Arial"/>
          <w:sz w:val="21"/>
          <w:szCs w:val="21"/>
        </w:rPr>
        <w:t>)</w:t>
      </w:r>
      <w:r w:rsidR="00983460">
        <w:rPr>
          <w:rFonts w:ascii="Arial" w:hAnsi="Arial" w:cs="Arial"/>
          <w:sz w:val="21"/>
          <w:szCs w:val="21"/>
        </w:rPr>
        <w:t xml:space="preserve"> or Emily Towner</w:t>
      </w:r>
      <w:r w:rsidR="00D13539" w:rsidRPr="00C30857">
        <w:rPr>
          <w:rFonts w:ascii="Arial" w:hAnsi="Arial" w:cs="Arial"/>
          <w:sz w:val="21"/>
          <w:szCs w:val="21"/>
        </w:rPr>
        <w:t xml:space="preserve"> of Win</w:t>
      </w:r>
      <w:r w:rsidR="00842D92" w:rsidRPr="00C30857">
        <w:rPr>
          <w:rFonts w:ascii="Arial" w:hAnsi="Arial" w:cs="Arial"/>
          <w:sz w:val="21"/>
          <w:szCs w:val="21"/>
        </w:rPr>
        <w:t>c</w:t>
      </w:r>
      <w:r w:rsidR="00D13539" w:rsidRPr="00C30857">
        <w:rPr>
          <w:rFonts w:ascii="Arial" w:hAnsi="Arial" w:cs="Arial"/>
          <w:sz w:val="21"/>
          <w:szCs w:val="21"/>
        </w:rPr>
        <w:t>kworth Sherwood</w:t>
      </w:r>
      <w:r w:rsidR="00983460">
        <w:rPr>
          <w:rFonts w:ascii="Arial" w:hAnsi="Arial" w:cs="Arial"/>
          <w:sz w:val="21"/>
          <w:szCs w:val="21"/>
        </w:rPr>
        <w:t xml:space="preserve"> (tel</w:t>
      </w:r>
      <w:r w:rsidR="009B25E6">
        <w:rPr>
          <w:rFonts w:ascii="Arial" w:hAnsi="Arial" w:cs="Arial"/>
          <w:sz w:val="21"/>
          <w:szCs w:val="21"/>
        </w:rPr>
        <w:t>:</w:t>
      </w:r>
      <w:r w:rsidR="00983460">
        <w:rPr>
          <w:rFonts w:ascii="Arial" w:hAnsi="Arial" w:cs="Arial"/>
          <w:sz w:val="21"/>
          <w:szCs w:val="21"/>
        </w:rPr>
        <w:t xml:space="preserve"> 020 7593 5177</w:t>
      </w:r>
      <w:r w:rsidR="00CD306D">
        <w:rPr>
          <w:rFonts w:ascii="Arial" w:hAnsi="Arial" w:cs="Arial"/>
          <w:sz w:val="21"/>
          <w:szCs w:val="21"/>
        </w:rPr>
        <w:t xml:space="preserve"> or email: etowner@wslaw.co.uk</w:t>
      </w:r>
      <w:r w:rsidR="00983460">
        <w:rPr>
          <w:rFonts w:ascii="Arial" w:hAnsi="Arial" w:cs="Arial"/>
          <w:sz w:val="21"/>
          <w:szCs w:val="21"/>
        </w:rPr>
        <w:t>)</w:t>
      </w:r>
      <w:r w:rsidR="00D13539" w:rsidRPr="00C30857">
        <w:rPr>
          <w:rFonts w:ascii="Arial" w:hAnsi="Arial" w:cs="Arial"/>
          <w:sz w:val="21"/>
          <w:szCs w:val="21"/>
        </w:rPr>
        <w:t>, the Diocesan solicitors</w:t>
      </w:r>
      <w:r w:rsidR="009B25E6">
        <w:rPr>
          <w:rFonts w:ascii="Arial" w:hAnsi="Arial" w:cs="Arial"/>
          <w:sz w:val="21"/>
          <w:szCs w:val="21"/>
        </w:rPr>
        <w:t>.</w:t>
      </w:r>
    </w:p>
    <w:p w14:paraId="32F33F8A" w14:textId="77777777" w:rsidR="00C85EC9" w:rsidRPr="00C30857" w:rsidRDefault="00C85EC9" w:rsidP="0021105C">
      <w:pPr>
        <w:spacing w:after="120" w:line="360" w:lineRule="auto"/>
        <w:ind w:left="1418" w:hanging="491"/>
        <w:jc w:val="both"/>
        <w:rPr>
          <w:rFonts w:ascii="Arial" w:hAnsi="Arial" w:cs="Arial"/>
          <w:sz w:val="21"/>
          <w:szCs w:val="21"/>
        </w:rPr>
      </w:pPr>
    </w:p>
    <w:p w14:paraId="38D961AE" w14:textId="77777777" w:rsidR="00C30857" w:rsidRPr="00C30857" w:rsidRDefault="00C30857" w:rsidP="00FE1EEE">
      <w:pPr>
        <w:spacing w:after="120" w:line="360" w:lineRule="auto"/>
        <w:ind w:left="567"/>
        <w:rPr>
          <w:rFonts w:ascii="Arial" w:hAnsi="Arial" w:cs="Arial"/>
          <w:b/>
          <w:sz w:val="21"/>
          <w:szCs w:val="21"/>
        </w:rPr>
      </w:pPr>
      <w:r>
        <w:rPr>
          <w:rFonts w:ascii="Arial" w:hAnsi="Arial" w:cs="Arial"/>
          <w:b/>
          <w:sz w:val="21"/>
          <w:szCs w:val="21"/>
        </w:rPr>
        <w:t>List of Appendices</w:t>
      </w:r>
    </w:p>
    <w:p w14:paraId="0685342B" w14:textId="0F3B4640" w:rsidR="00FE3692" w:rsidRDefault="00842D92" w:rsidP="00BD1DF2">
      <w:pPr>
        <w:tabs>
          <w:tab w:val="left" w:pos="2127"/>
        </w:tabs>
        <w:spacing w:after="120" w:line="360" w:lineRule="auto"/>
        <w:ind w:left="2127" w:hanging="1560"/>
        <w:jc w:val="both"/>
        <w:rPr>
          <w:rFonts w:ascii="Arial" w:hAnsi="Arial" w:cs="Arial"/>
          <w:sz w:val="21"/>
          <w:szCs w:val="21"/>
        </w:rPr>
      </w:pPr>
      <w:r w:rsidRPr="006702BF">
        <w:rPr>
          <w:rFonts w:ascii="Arial" w:hAnsi="Arial" w:cs="Arial"/>
          <w:b/>
          <w:sz w:val="21"/>
          <w:szCs w:val="21"/>
        </w:rPr>
        <w:t xml:space="preserve">Appendix </w:t>
      </w:r>
      <w:r w:rsidR="004D09CC">
        <w:rPr>
          <w:rFonts w:ascii="Arial" w:hAnsi="Arial" w:cs="Arial"/>
          <w:b/>
          <w:sz w:val="21"/>
          <w:szCs w:val="21"/>
        </w:rPr>
        <w:t>1</w:t>
      </w:r>
      <w:r w:rsidR="006702BF">
        <w:rPr>
          <w:rFonts w:ascii="Arial" w:hAnsi="Arial" w:cs="Arial"/>
          <w:sz w:val="21"/>
          <w:szCs w:val="21"/>
        </w:rPr>
        <w:t>:</w:t>
      </w:r>
      <w:r w:rsidR="006702BF">
        <w:rPr>
          <w:rFonts w:ascii="Arial" w:hAnsi="Arial" w:cs="Arial"/>
          <w:sz w:val="21"/>
          <w:szCs w:val="21"/>
        </w:rPr>
        <w:tab/>
      </w:r>
      <w:r w:rsidR="00FE3692" w:rsidRPr="00C30857">
        <w:rPr>
          <w:rFonts w:ascii="Arial" w:hAnsi="Arial" w:cs="Arial"/>
          <w:sz w:val="21"/>
          <w:szCs w:val="21"/>
        </w:rPr>
        <w:t xml:space="preserve">List of the </w:t>
      </w:r>
      <w:r w:rsidR="00B54661">
        <w:rPr>
          <w:rFonts w:ascii="Arial" w:hAnsi="Arial" w:cs="Arial"/>
          <w:sz w:val="21"/>
          <w:szCs w:val="21"/>
        </w:rPr>
        <w:t xml:space="preserve">key </w:t>
      </w:r>
      <w:r w:rsidR="00DD7C6A">
        <w:rPr>
          <w:rFonts w:ascii="Arial" w:hAnsi="Arial" w:cs="Arial"/>
          <w:sz w:val="21"/>
          <w:szCs w:val="21"/>
        </w:rPr>
        <w:t xml:space="preserve">documents </w:t>
      </w:r>
      <w:r w:rsidR="00B54661">
        <w:rPr>
          <w:rFonts w:ascii="Arial" w:hAnsi="Arial" w:cs="Arial"/>
          <w:sz w:val="21"/>
          <w:szCs w:val="21"/>
        </w:rPr>
        <w:t xml:space="preserve">for </w:t>
      </w:r>
      <w:r w:rsidR="00FE3692" w:rsidRPr="00C30857">
        <w:rPr>
          <w:rFonts w:ascii="Arial" w:hAnsi="Arial" w:cs="Arial"/>
          <w:sz w:val="21"/>
          <w:szCs w:val="21"/>
        </w:rPr>
        <w:t>schools</w:t>
      </w:r>
      <w:r w:rsidR="00B947D6">
        <w:rPr>
          <w:rFonts w:ascii="Arial" w:hAnsi="Arial" w:cs="Arial"/>
          <w:sz w:val="21"/>
          <w:szCs w:val="21"/>
        </w:rPr>
        <w:t xml:space="preserve"> </w:t>
      </w:r>
      <w:r w:rsidR="00B54661">
        <w:rPr>
          <w:rFonts w:ascii="Arial" w:hAnsi="Arial" w:cs="Arial"/>
          <w:sz w:val="21"/>
          <w:szCs w:val="21"/>
        </w:rPr>
        <w:t xml:space="preserve">becoming academies </w:t>
      </w:r>
      <w:r w:rsidR="00B947D6">
        <w:rPr>
          <w:rFonts w:ascii="Arial" w:hAnsi="Arial" w:cs="Arial"/>
          <w:sz w:val="21"/>
          <w:szCs w:val="21"/>
        </w:rPr>
        <w:t>and a guide as to why each is needed</w:t>
      </w:r>
      <w:r w:rsidR="00FE3692" w:rsidRPr="00C30857">
        <w:rPr>
          <w:rFonts w:ascii="Arial" w:hAnsi="Arial" w:cs="Arial"/>
          <w:sz w:val="21"/>
          <w:szCs w:val="21"/>
        </w:rPr>
        <w:t xml:space="preserve"> </w:t>
      </w:r>
      <w:r w:rsidR="006702BF">
        <w:rPr>
          <w:rFonts w:ascii="Arial" w:hAnsi="Arial" w:cs="Arial"/>
          <w:sz w:val="21"/>
          <w:szCs w:val="21"/>
        </w:rPr>
        <w:t xml:space="preserve"> </w:t>
      </w:r>
    </w:p>
    <w:p w14:paraId="3F2F14F0" w14:textId="77777777" w:rsidR="00983460" w:rsidRDefault="00983460" w:rsidP="00BD1DF2">
      <w:pPr>
        <w:tabs>
          <w:tab w:val="left" w:pos="2127"/>
        </w:tabs>
        <w:spacing w:after="120" w:line="360" w:lineRule="auto"/>
        <w:ind w:left="2127" w:hanging="1560"/>
        <w:jc w:val="both"/>
        <w:rPr>
          <w:rFonts w:ascii="Arial" w:hAnsi="Arial" w:cs="Arial"/>
          <w:sz w:val="21"/>
          <w:szCs w:val="21"/>
        </w:rPr>
      </w:pPr>
      <w:r>
        <w:rPr>
          <w:rFonts w:ascii="Arial" w:hAnsi="Arial" w:cs="Arial"/>
          <w:b/>
          <w:sz w:val="21"/>
          <w:szCs w:val="21"/>
        </w:rPr>
        <w:t xml:space="preserve">Appendix </w:t>
      </w:r>
      <w:r w:rsidR="004D09CC">
        <w:rPr>
          <w:rFonts w:ascii="Arial" w:hAnsi="Arial" w:cs="Arial"/>
          <w:b/>
          <w:sz w:val="21"/>
          <w:szCs w:val="21"/>
        </w:rPr>
        <w:t>2</w:t>
      </w:r>
      <w:r w:rsidRPr="00983460">
        <w:rPr>
          <w:rFonts w:ascii="Arial" w:hAnsi="Arial" w:cs="Arial"/>
          <w:sz w:val="21"/>
          <w:szCs w:val="21"/>
        </w:rPr>
        <w:t>:</w:t>
      </w:r>
      <w:r>
        <w:rPr>
          <w:rFonts w:ascii="Arial" w:hAnsi="Arial" w:cs="Arial"/>
          <w:sz w:val="21"/>
          <w:szCs w:val="21"/>
        </w:rPr>
        <w:tab/>
      </w:r>
      <w:r w:rsidR="00B54661">
        <w:rPr>
          <w:rFonts w:ascii="Arial" w:hAnsi="Arial" w:cs="Arial"/>
          <w:sz w:val="21"/>
          <w:szCs w:val="21"/>
        </w:rPr>
        <w:t xml:space="preserve">Diocesan </w:t>
      </w:r>
      <w:r>
        <w:rPr>
          <w:rFonts w:ascii="Arial" w:hAnsi="Arial" w:cs="Arial"/>
          <w:sz w:val="21"/>
          <w:szCs w:val="21"/>
        </w:rPr>
        <w:t>MOU</w:t>
      </w:r>
    </w:p>
    <w:p w14:paraId="0C430153" w14:textId="77777777" w:rsidR="00F91C7B" w:rsidRDefault="00F91C7B" w:rsidP="00BD1DF2">
      <w:pPr>
        <w:tabs>
          <w:tab w:val="left" w:pos="2127"/>
        </w:tabs>
        <w:spacing w:after="120" w:line="360" w:lineRule="auto"/>
        <w:ind w:left="2127" w:hanging="1560"/>
        <w:jc w:val="both"/>
        <w:rPr>
          <w:rFonts w:ascii="Arial" w:hAnsi="Arial" w:cs="Arial"/>
          <w:sz w:val="21"/>
          <w:szCs w:val="21"/>
        </w:rPr>
      </w:pPr>
      <w:r>
        <w:rPr>
          <w:rFonts w:ascii="Arial" w:hAnsi="Arial" w:cs="Arial"/>
          <w:b/>
          <w:sz w:val="21"/>
          <w:szCs w:val="21"/>
        </w:rPr>
        <w:t>Appendix 3</w:t>
      </w:r>
      <w:r w:rsidRPr="00F91C7B">
        <w:rPr>
          <w:rFonts w:ascii="Arial" w:hAnsi="Arial" w:cs="Arial"/>
          <w:sz w:val="21"/>
          <w:szCs w:val="21"/>
        </w:rPr>
        <w:t>:</w:t>
      </w:r>
      <w:r>
        <w:rPr>
          <w:rFonts w:ascii="Arial" w:hAnsi="Arial" w:cs="Arial"/>
          <w:sz w:val="21"/>
          <w:szCs w:val="21"/>
        </w:rPr>
        <w:tab/>
        <w:t>Academy Conversion Process</w:t>
      </w:r>
    </w:p>
    <w:p w14:paraId="0196813B" w14:textId="58EC4D1F" w:rsidR="00FE3692" w:rsidRDefault="006702BF" w:rsidP="00BD1DF2">
      <w:pPr>
        <w:tabs>
          <w:tab w:val="left" w:pos="2127"/>
        </w:tabs>
        <w:spacing w:after="120" w:line="360" w:lineRule="auto"/>
        <w:ind w:left="2127" w:hanging="1560"/>
        <w:jc w:val="both"/>
        <w:rPr>
          <w:rFonts w:ascii="Arial" w:hAnsi="Arial" w:cs="Arial"/>
          <w:sz w:val="21"/>
          <w:szCs w:val="21"/>
        </w:rPr>
      </w:pPr>
      <w:r>
        <w:rPr>
          <w:rFonts w:ascii="Arial" w:hAnsi="Arial" w:cs="Arial"/>
          <w:b/>
          <w:sz w:val="21"/>
          <w:szCs w:val="21"/>
        </w:rPr>
        <w:t xml:space="preserve">Appendix </w:t>
      </w:r>
      <w:r w:rsidR="00F91C7B">
        <w:rPr>
          <w:rFonts w:ascii="Arial" w:hAnsi="Arial" w:cs="Arial"/>
          <w:b/>
          <w:sz w:val="21"/>
          <w:szCs w:val="21"/>
        </w:rPr>
        <w:t>4</w:t>
      </w:r>
      <w:r w:rsidR="00027B74" w:rsidRPr="00027B74">
        <w:rPr>
          <w:rFonts w:ascii="Arial" w:hAnsi="Arial" w:cs="Arial"/>
          <w:sz w:val="21"/>
          <w:szCs w:val="21"/>
        </w:rPr>
        <w:t>:</w:t>
      </w:r>
      <w:r>
        <w:rPr>
          <w:rFonts w:ascii="Arial" w:hAnsi="Arial" w:cs="Arial"/>
          <w:b/>
          <w:sz w:val="21"/>
          <w:szCs w:val="21"/>
        </w:rPr>
        <w:tab/>
      </w:r>
      <w:r w:rsidRPr="006702BF">
        <w:rPr>
          <w:rFonts w:ascii="Arial" w:hAnsi="Arial" w:cs="Arial"/>
          <w:sz w:val="21"/>
          <w:szCs w:val="21"/>
        </w:rPr>
        <w:t>List</w:t>
      </w:r>
      <w:r w:rsidR="00FE3692" w:rsidRPr="00C30857">
        <w:rPr>
          <w:rFonts w:ascii="Arial" w:hAnsi="Arial" w:cs="Arial"/>
          <w:sz w:val="21"/>
          <w:szCs w:val="21"/>
        </w:rPr>
        <w:t xml:space="preserve"> of useful websites and links</w:t>
      </w:r>
    </w:p>
    <w:p w14:paraId="7447569F" w14:textId="79FF79B0" w:rsidR="00027B74" w:rsidRDefault="00027B74" w:rsidP="00BD1DF2">
      <w:pPr>
        <w:tabs>
          <w:tab w:val="left" w:pos="2127"/>
        </w:tabs>
        <w:spacing w:after="120" w:line="360" w:lineRule="auto"/>
        <w:ind w:left="2127" w:hanging="1560"/>
        <w:jc w:val="both"/>
        <w:rPr>
          <w:rFonts w:ascii="Arial" w:hAnsi="Arial" w:cs="Arial"/>
          <w:sz w:val="21"/>
          <w:szCs w:val="21"/>
        </w:rPr>
      </w:pPr>
      <w:r w:rsidRPr="00027B74">
        <w:rPr>
          <w:rFonts w:ascii="Arial" w:hAnsi="Arial" w:cs="Arial"/>
          <w:b/>
          <w:sz w:val="21"/>
          <w:szCs w:val="21"/>
        </w:rPr>
        <w:t>Appendix 5</w:t>
      </w:r>
      <w:r>
        <w:rPr>
          <w:rFonts w:ascii="Arial" w:hAnsi="Arial" w:cs="Arial"/>
          <w:sz w:val="21"/>
          <w:szCs w:val="21"/>
        </w:rPr>
        <w:t>:</w:t>
      </w:r>
      <w:r>
        <w:rPr>
          <w:rFonts w:ascii="Arial" w:hAnsi="Arial" w:cs="Arial"/>
          <w:sz w:val="21"/>
          <w:szCs w:val="21"/>
        </w:rPr>
        <w:tab/>
        <w:t>Draft Governing Body Resolution</w:t>
      </w:r>
      <w:r>
        <w:rPr>
          <w:rFonts w:ascii="Arial" w:hAnsi="Arial" w:cs="Arial"/>
          <w:sz w:val="21"/>
          <w:szCs w:val="21"/>
        </w:rPr>
        <w:tab/>
      </w:r>
    </w:p>
    <w:p w14:paraId="05E87121" w14:textId="77777777" w:rsidR="002F099D" w:rsidRPr="00C30857" w:rsidRDefault="002F099D" w:rsidP="00840F7A">
      <w:pPr>
        <w:tabs>
          <w:tab w:val="left" w:pos="2127"/>
        </w:tabs>
        <w:spacing w:after="120" w:line="360" w:lineRule="auto"/>
        <w:ind w:left="2127" w:hanging="1560"/>
        <w:jc w:val="both"/>
        <w:rPr>
          <w:rFonts w:ascii="Arial" w:hAnsi="Arial" w:cs="Arial"/>
          <w:sz w:val="21"/>
          <w:szCs w:val="21"/>
        </w:rPr>
      </w:pPr>
    </w:p>
    <w:p w14:paraId="4148B769" w14:textId="77777777" w:rsidR="001C4270" w:rsidRDefault="001C4270" w:rsidP="00CC0489">
      <w:pPr>
        <w:spacing w:after="120" w:line="360" w:lineRule="auto"/>
        <w:jc w:val="center"/>
        <w:rPr>
          <w:rFonts w:ascii="Arial" w:hAnsi="Arial" w:cs="Arial"/>
          <w:b/>
          <w:sz w:val="24"/>
          <w:szCs w:val="24"/>
        </w:rPr>
      </w:pPr>
    </w:p>
    <w:p w14:paraId="1DB113DF" w14:textId="77777777" w:rsidR="001C4270" w:rsidRDefault="001C4270" w:rsidP="00CC0489">
      <w:pPr>
        <w:spacing w:after="120" w:line="360" w:lineRule="auto"/>
        <w:jc w:val="center"/>
        <w:rPr>
          <w:rFonts w:ascii="Arial" w:hAnsi="Arial" w:cs="Arial"/>
          <w:b/>
          <w:sz w:val="24"/>
          <w:szCs w:val="24"/>
        </w:rPr>
      </w:pPr>
    </w:p>
    <w:p w14:paraId="2D541047" w14:textId="77777777" w:rsidR="001C4270" w:rsidRDefault="001C4270" w:rsidP="00CC0489">
      <w:pPr>
        <w:spacing w:after="120" w:line="360" w:lineRule="auto"/>
        <w:jc w:val="center"/>
        <w:rPr>
          <w:rFonts w:ascii="Arial" w:hAnsi="Arial" w:cs="Arial"/>
          <w:b/>
          <w:sz w:val="24"/>
          <w:szCs w:val="24"/>
        </w:rPr>
      </w:pPr>
    </w:p>
    <w:p w14:paraId="0D014B76" w14:textId="77777777" w:rsidR="00840F7A" w:rsidRDefault="00840F7A" w:rsidP="00CC0489">
      <w:pPr>
        <w:spacing w:after="120" w:line="360" w:lineRule="auto"/>
        <w:jc w:val="center"/>
        <w:rPr>
          <w:rFonts w:ascii="Arial" w:hAnsi="Arial" w:cs="Arial"/>
          <w:b/>
          <w:sz w:val="24"/>
          <w:szCs w:val="24"/>
        </w:rPr>
      </w:pPr>
    </w:p>
    <w:p w14:paraId="6D9E0438" w14:textId="77777777" w:rsidR="00027FE6" w:rsidRDefault="00027FE6" w:rsidP="00CC0489">
      <w:pPr>
        <w:spacing w:after="120" w:line="360" w:lineRule="auto"/>
        <w:jc w:val="center"/>
        <w:rPr>
          <w:rFonts w:ascii="Arial" w:hAnsi="Arial" w:cs="Arial"/>
          <w:b/>
          <w:sz w:val="24"/>
          <w:szCs w:val="24"/>
        </w:rPr>
      </w:pPr>
    </w:p>
    <w:p w14:paraId="6214C9B5" w14:textId="77777777" w:rsidR="00027FE6" w:rsidRDefault="00027FE6" w:rsidP="00CC0489">
      <w:pPr>
        <w:spacing w:after="120" w:line="360" w:lineRule="auto"/>
        <w:jc w:val="center"/>
        <w:rPr>
          <w:rFonts w:ascii="Arial" w:hAnsi="Arial" w:cs="Arial"/>
          <w:b/>
          <w:sz w:val="24"/>
          <w:szCs w:val="24"/>
        </w:rPr>
      </w:pPr>
    </w:p>
    <w:p w14:paraId="528B1E36" w14:textId="77777777" w:rsidR="00027FE6" w:rsidRDefault="00027FE6" w:rsidP="00CC0489">
      <w:pPr>
        <w:spacing w:after="120" w:line="360" w:lineRule="auto"/>
        <w:jc w:val="center"/>
        <w:rPr>
          <w:rFonts w:ascii="Arial" w:hAnsi="Arial" w:cs="Arial"/>
          <w:b/>
          <w:sz w:val="24"/>
          <w:szCs w:val="24"/>
        </w:rPr>
      </w:pPr>
    </w:p>
    <w:p w14:paraId="39A87841" w14:textId="02722BEC" w:rsidR="00CC0489" w:rsidRPr="00CC0489" w:rsidRDefault="00CC0489" w:rsidP="00CC0489">
      <w:pPr>
        <w:spacing w:after="120" w:line="360" w:lineRule="auto"/>
        <w:jc w:val="center"/>
        <w:rPr>
          <w:rFonts w:ascii="Arial" w:hAnsi="Arial" w:cs="Arial"/>
          <w:b/>
          <w:sz w:val="24"/>
          <w:szCs w:val="24"/>
        </w:rPr>
      </w:pPr>
      <w:r w:rsidRPr="0008115B">
        <w:rPr>
          <w:rFonts w:ascii="Arial" w:hAnsi="Arial" w:cs="Arial"/>
          <w:b/>
          <w:sz w:val="24"/>
          <w:szCs w:val="24"/>
        </w:rPr>
        <w:t xml:space="preserve">APPENDIX </w:t>
      </w:r>
      <w:r w:rsidR="004D09CC" w:rsidRPr="0008115B">
        <w:rPr>
          <w:rFonts w:ascii="Arial" w:hAnsi="Arial" w:cs="Arial"/>
          <w:b/>
          <w:sz w:val="24"/>
          <w:szCs w:val="24"/>
        </w:rPr>
        <w:t>1</w:t>
      </w:r>
    </w:p>
    <w:p w14:paraId="0F1A37B3" w14:textId="77777777" w:rsidR="00CC0489" w:rsidRDefault="00CC0489" w:rsidP="00CC0489">
      <w:pPr>
        <w:spacing w:after="120" w:line="360" w:lineRule="auto"/>
        <w:jc w:val="center"/>
        <w:rPr>
          <w:rFonts w:ascii="Arial" w:hAnsi="Arial" w:cs="Arial"/>
          <w:sz w:val="21"/>
          <w:szCs w:val="21"/>
        </w:rPr>
      </w:pPr>
      <w:r w:rsidRPr="00FE1EEE">
        <w:rPr>
          <w:rFonts w:ascii="Arial" w:hAnsi="Arial" w:cs="Arial"/>
          <w:b/>
          <w:sz w:val="21"/>
          <w:szCs w:val="21"/>
        </w:rPr>
        <w:t>LIST OF KEY DOCUMENTS</w:t>
      </w:r>
      <w:r w:rsidR="00B947D6" w:rsidRPr="00FE1EEE">
        <w:rPr>
          <w:rFonts w:ascii="Arial" w:hAnsi="Arial" w:cs="Arial"/>
          <w:b/>
          <w:sz w:val="21"/>
          <w:szCs w:val="21"/>
        </w:rPr>
        <w:t xml:space="preserve"> AND GUIDE AS TO CONTEN</w:t>
      </w:r>
      <w:r w:rsidR="00B947D6">
        <w:rPr>
          <w:rFonts w:ascii="Arial" w:hAnsi="Arial" w:cs="Arial"/>
          <w:sz w:val="21"/>
          <w:szCs w:val="21"/>
        </w:rPr>
        <w:t>T</w:t>
      </w:r>
    </w:p>
    <w:p w14:paraId="7BD77895" w14:textId="77777777" w:rsidR="00CC0489" w:rsidRDefault="00CC0489" w:rsidP="00CC0489">
      <w:pPr>
        <w:spacing w:after="120" w:line="360" w:lineRule="auto"/>
        <w:jc w:val="center"/>
        <w:rPr>
          <w:rFonts w:ascii="Arial" w:hAnsi="Arial" w:cs="Arial"/>
          <w:sz w:val="21"/>
          <w:szCs w:val="21"/>
        </w:rPr>
      </w:pPr>
    </w:p>
    <w:p w14:paraId="1439F2EE" w14:textId="77777777" w:rsidR="00CC0489" w:rsidRPr="00393B7F" w:rsidRDefault="00603ADE" w:rsidP="00CC0489">
      <w:pPr>
        <w:numPr>
          <w:ilvl w:val="3"/>
          <w:numId w:val="17"/>
        </w:numPr>
        <w:spacing w:after="120" w:line="360" w:lineRule="auto"/>
        <w:ind w:left="0"/>
        <w:rPr>
          <w:rFonts w:ascii="Arial" w:hAnsi="Arial" w:cs="Arial"/>
          <w:b/>
          <w:sz w:val="21"/>
          <w:szCs w:val="21"/>
        </w:rPr>
      </w:pPr>
      <w:r>
        <w:rPr>
          <w:rFonts w:ascii="Arial" w:hAnsi="Arial" w:cs="Arial"/>
          <w:b/>
          <w:sz w:val="21"/>
          <w:szCs w:val="21"/>
        </w:rPr>
        <w:t>MAT</w:t>
      </w:r>
      <w:r w:rsidR="00A62F22" w:rsidRPr="00393B7F">
        <w:rPr>
          <w:rFonts w:ascii="Arial" w:hAnsi="Arial" w:cs="Arial"/>
          <w:b/>
          <w:sz w:val="21"/>
          <w:szCs w:val="21"/>
        </w:rPr>
        <w:t xml:space="preserve"> </w:t>
      </w:r>
      <w:r w:rsidR="00CC0489" w:rsidRPr="00393B7F">
        <w:rPr>
          <w:rFonts w:ascii="Arial" w:hAnsi="Arial" w:cs="Arial"/>
          <w:b/>
          <w:sz w:val="21"/>
          <w:szCs w:val="21"/>
        </w:rPr>
        <w:t>Articles of Association</w:t>
      </w:r>
    </w:p>
    <w:p w14:paraId="0E293F40" w14:textId="486738CE" w:rsidR="00A658E8" w:rsidRDefault="00EC703A" w:rsidP="00B54661">
      <w:pPr>
        <w:spacing w:after="120" w:line="360" w:lineRule="auto"/>
        <w:jc w:val="both"/>
        <w:rPr>
          <w:rFonts w:ascii="Arial" w:hAnsi="Arial" w:cs="Arial"/>
          <w:sz w:val="21"/>
          <w:szCs w:val="21"/>
        </w:rPr>
      </w:pPr>
      <w:r>
        <w:rPr>
          <w:rFonts w:ascii="Arial" w:hAnsi="Arial" w:cs="Arial"/>
          <w:sz w:val="21"/>
          <w:szCs w:val="21"/>
        </w:rPr>
        <w:t>The Academies in the local Deanery based grouping</w:t>
      </w:r>
      <w:r w:rsidR="00A62F22">
        <w:rPr>
          <w:rFonts w:ascii="Arial" w:hAnsi="Arial" w:cs="Arial"/>
          <w:sz w:val="21"/>
          <w:szCs w:val="21"/>
        </w:rPr>
        <w:t xml:space="preserve"> will be operated by the multi academy trust (“</w:t>
      </w:r>
      <w:r w:rsidR="00603ADE">
        <w:rPr>
          <w:rFonts w:ascii="Arial" w:hAnsi="Arial" w:cs="Arial"/>
          <w:sz w:val="21"/>
          <w:szCs w:val="21"/>
        </w:rPr>
        <w:t>MAT</w:t>
      </w:r>
      <w:r w:rsidR="00A62F22">
        <w:rPr>
          <w:rFonts w:ascii="Arial" w:hAnsi="Arial" w:cs="Arial"/>
          <w:sz w:val="21"/>
          <w:szCs w:val="21"/>
        </w:rPr>
        <w:t xml:space="preserve">”). The </w:t>
      </w:r>
      <w:r w:rsidR="00603ADE">
        <w:rPr>
          <w:rFonts w:ascii="Arial" w:hAnsi="Arial" w:cs="Arial"/>
          <w:sz w:val="21"/>
          <w:szCs w:val="21"/>
        </w:rPr>
        <w:t>MAT</w:t>
      </w:r>
      <w:r w:rsidR="00A62F22">
        <w:rPr>
          <w:rFonts w:ascii="Arial" w:hAnsi="Arial" w:cs="Arial"/>
          <w:sz w:val="21"/>
          <w:szCs w:val="21"/>
        </w:rPr>
        <w:t xml:space="preserve"> will be established when the Articles of Association (the company’s constitution) are registered with Company’s House. At that point the </w:t>
      </w:r>
      <w:r w:rsidR="00603ADE">
        <w:rPr>
          <w:rFonts w:ascii="Arial" w:hAnsi="Arial" w:cs="Arial"/>
          <w:sz w:val="21"/>
          <w:szCs w:val="21"/>
        </w:rPr>
        <w:t>MAT</w:t>
      </w:r>
      <w:r w:rsidR="00A62F22">
        <w:rPr>
          <w:rFonts w:ascii="Arial" w:hAnsi="Arial" w:cs="Arial"/>
          <w:sz w:val="21"/>
          <w:szCs w:val="21"/>
        </w:rPr>
        <w:t xml:space="preserve"> will have a registered number which will never change (unlike the name which might change from time to time). </w:t>
      </w:r>
    </w:p>
    <w:p w14:paraId="5F6C22DC" w14:textId="77777777" w:rsidR="00A658E8" w:rsidRDefault="00A658E8" w:rsidP="00B54661">
      <w:pPr>
        <w:spacing w:after="120" w:line="360" w:lineRule="auto"/>
        <w:jc w:val="both"/>
        <w:rPr>
          <w:rFonts w:ascii="Arial" w:hAnsi="Arial" w:cs="Arial"/>
          <w:sz w:val="21"/>
          <w:szCs w:val="21"/>
        </w:rPr>
      </w:pPr>
      <w:r>
        <w:rPr>
          <w:rFonts w:ascii="Arial" w:hAnsi="Arial" w:cs="Arial"/>
          <w:sz w:val="21"/>
          <w:szCs w:val="21"/>
        </w:rPr>
        <w:t xml:space="preserve">The Articles are adopted by the </w:t>
      </w:r>
      <w:r w:rsidR="0008115B">
        <w:rPr>
          <w:rFonts w:ascii="Arial" w:hAnsi="Arial" w:cs="Arial"/>
          <w:sz w:val="21"/>
          <w:szCs w:val="21"/>
        </w:rPr>
        <w:t xml:space="preserve">founding </w:t>
      </w:r>
      <w:r>
        <w:rPr>
          <w:rFonts w:ascii="Arial" w:hAnsi="Arial" w:cs="Arial"/>
          <w:sz w:val="21"/>
          <w:szCs w:val="21"/>
        </w:rPr>
        <w:t xml:space="preserve">“Members”, which for all Diocesan </w:t>
      </w:r>
      <w:r w:rsidR="0008115B">
        <w:rPr>
          <w:rFonts w:ascii="Arial" w:hAnsi="Arial" w:cs="Arial"/>
          <w:sz w:val="21"/>
          <w:szCs w:val="21"/>
        </w:rPr>
        <w:t xml:space="preserve">MATs </w:t>
      </w:r>
      <w:r>
        <w:rPr>
          <w:rFonts w:ascii="Arial" w:hAnsi="Arial" w:cs="Arial"/>
          <w:sz w:val="21"/>
          <w:szCs w:val="21"/>
        </w:rPr>
        <w:t>are the Bishop</w:t>
      </w:r>
      <w:r w:rsidR="0008115B">
        <w:rPr>
          <w:rFonts w:ascii="Arial" w:hAnsi="Arial" w:cs="Arial"/>
          <w:sz w:val="21"/>
          <w:szCs w:val="21"/>
        </w:rPr>
        <w:t xml:space="preserve"> and the Dioc</w:t>
      </w:r>
      <w:r w:rsidR="00F91C7B">
        <w:rPr>
          <w:rFonts w:ascii="Arial" w:hAnsi="Arial" w:cs="Arial"/>
          <w:sz w:val="21"/>
          <w:szCs w:val="21"/>
        </w:rPr>
        <w:t>e</w:t>
      </w:r>
      <w:r w:rsidR="0008115B">
        <w:rPr>
          <w:rFonts w:ascii="Arial" w:hAnsi="Arial" w:cs="Arial"/>
          <w:sz w:val="21"/>
          <w:szCs w:val="21"/>
        </w:rPr>
        <w:t>san Trustee</w:t>
      </w:r>
      <w:r w:rsidR="00F91C7B">
        <w:rPr>
          <w:rFonts w:ascii="Arial" w:hAnsi="Arial" w:cs="Arial"/>
          <w:sz w:val="21"/>
          <w:szCs w:val="21"/>
        </w:rPr>
        <w:t xml:space="preserve"> (as corporate Members) together with 3 individuals appointed by the Bishop</w:t>
      </w:r>
      <w:r w:rsidR="0008115B">
        <w:rPr>
          <w:rFonts w:ascii="Arial" w:hAnsi="Arial" w:cs="Arial"/>
          <w:sz w:val="21"/>
          <w:szCs w:val="21"/>
        </w:rPr>
        <w:t xml:space="preserve">. </w:t>
      </w:r>
      <w:r>
        <w:rPr>
          <w:rFonts w:ascii="Arial" w:hAnsi="Arial" w:cs="Arial"/>
          <w:sz w:val="21"/>
          <w:szCs w:val="21"/>
        </w:rPr>
        <w:t xml:space="preserve">The Bishop will appoint the Directors of the </w:t>
      </w:r>
      <w:r w:rsidR="00603ADE">
        <w:rPr>
          <w:rFonts w:ascii="Arial" w:hAnsi="Arial" w:cs="Arial"/>
          <w:sz w:val="21"/>
          <w:szCs w:val="21"/>
        </w:rPr>
        <w:t>MAT</w:t>
      </w:r>
      <w:r>
        <w:rPr>
          <w:rFonts w:ascii="Arial" w:hAnsi="Arial" w:cs="Arial"/>
          <w:sz w:val="21"/>
          <w:szCs w:val="21"/>
        </w:rPr>
        <w:t xml:space="preserve">, who in turn will establish </w:t>
      </w:r>
      <w:r w:rsidR="0008115B">
        <w:rPr>
          <w:rFonts w:ascii="Arial" w:hAnsi="Arial" w:cs="Arial"/>
          <w:sz w:val="21"/>
          <w:szCs w:val="21"/>
        </w:rPr>
        <w:t>“Local Governing Bodies”</w:t>
      </w:r>
      <w:r>
        <w:rPr>
          <w:rFonts w:ascii="Arial" w:hAnsi="Arial" w:cs="Arial"/>
          <w:sz w:val="21"/>
          <w:szCs w:val="21"/>
        </w:rPr>
        <w:t xml:space="preserve"> to provide governance within the school itself. Management responsibility will continue to be vested in the Academy’s Principal/Headteacher and senior leadership team.</w:t>
      </w:r>
    </w:p>
    <w:p w14:paraId="52823CFE" w14:textId="32016F83" w:rsidR="00393B7F" w:rsidRDefault="00A658E8" w:rsidP="00B54661">
      <w:pPr>
        <w:spacing w:after="120" w:line="360" w:lineRule="auto"/>
        <w:jc w:val="both"/>
        <w:rPr>
          <w:rFonts w:ascii="Arial" w:hAnsi="Arial" w:cs="Arial"/>
          <w:sz w:val="21"/>
          <w:szCs w:val="21"/>
        </w:rPr>
      </w:pPr>
      <w:r>
        <w:rPr>
          <w:rFonts w:ascii="Arial" w:hAnsi="Arial" w:cs="Arial"/>
          <w:sz w:val="21"/>
          <w:szCs w:val="21"/>
        </w:rPr>
        <w:t xml:space="preserve">In line with any trust established by the Bishop, the </w:t>
      </w:r>
      <w:r w:rsidR="00603ADE">
        <w:rPr>
          <w:rFonts w:ascii="Arial" w:hAnsi="Arial" w:cs="Arial"/>
          <w:sz w:val="21"/>
          <w:szCs w:val="21"/>
        </w:rPr>
        <w:t>MAT</w:t>
      </w:r>
      <w:r>
        <w:rPr>
          <w:rFonts w:ascii="Arial" w:hAnsi="Arial" w:cs="Arial"/>
          <w:sz w:val="21"/>
          <w:szCs w:val="21"/>
        </w:rPr>
        <w:t>’s charitable object is to advance the Catholic religion</w:t>
      </w:r>
      <w:r w:rsidR="00393B7F">
        <w:rPr>
          <w:rFonts w:ascii="Arial" w:hAnsi="Arial" w:cs="Arial"/>
          <w:sz w:val="21"/>
          <w:szCs w:val="21"/>
        </w:rPr>
        <w:t>, by operating Catholic schools</w:t>
      </w:r>
      <w:r w:rsidR="00393B7F" w:rsidRPr="006448EE">
        <w:rPr>
          <w:rFonts w:ascii="Arial" w:hAnsi="Arial" w:cs="Arial"/>
          <w:sz w:val="21"/>
          <w:szCs w:val="21"/>
        </w:rPr>
        <w:t>.</w:t>
      </w:r>
      <w:r w:rsidR="00393B7F">
        <w:rPr>
          <w:rFonts w:ascii="Arial" w:hAnsi="Arial" w:cs="Arial"/>
          <w:sz w:val="21"/>
          <w:szCs w:val="21"/>
        </w:rPr>
        <w:t xml:space="preserve">  The Articles set out the powers of the Directors and the regulations which govern their activities.</w:t>
      </w:r>
    </w:p>
    <w:p w14:paraId="696ACBC4" w14:textId="77777777" w:rsidR="00A62F22" w:rsidRDefault="00393B7F" w:rsidP="00B54661">
      <w:pPr>
        <w:spacing w:after="120" w:line="360" w:lineRule="auto"/>
        <w:jc w:val="both"/>
        <w:rPr>
          <w:rFonts w:ascii="Arial" w:hAnsi="Arial" w:cs="Arial"/>
          <w:sz w:val="21"/>
          <w:szCs w:val="21"/>
        </w:rPr>
      </w:pPr>
      <w:r>
        <w:rPr>
          <w:rFonts w:ascii="Arial" w:hAnsi="Arial" w:cs="Arial"/>
          <w:sz w:val="21"/>
          <w:szCs w:val="21"/>
        </w:rPr>
        <w:t xml:space="preserve">The </w:t>
      </w:r>
      <w:r w:rsidR="00603ADE">
        <w:rPr>
          <w:rFonts w:ascii="Arial" w:hAnsi="Arial" w:cs="Arial"/>
          <w:sz w:val="21"/>
          <w:szCs w:val="21"/>
        </w:rPr>
        <w:t>MAT</w:t>
      </w:r>
      <w:r>
        <w:rPr>
          <w:rFonts w:ascii="Arial" w:hAnsi="Arial" w:cs="Arial"/>
          <w:sz w:val="21"/>
          <w:szCs w:val="21"/>
        </w:rPr>
        <w:t xml:space="preserve"> is an exempt charity, regulated by the Secretary of State for Education. </w:t>
      </w:r>
      <w:r w:rsidR="00A658E8">
        <w:rPr>
          <w:rFonts w:ascii="Arial" w:hAnsi="Arial" w:cs="Arial"/>
          <w:sz w:val="21"/>
          <w:szCs w:val="21"/>
        </w:rPr>
        <w:t xml:space="preserve">        </w:t>
      </w:r>
      <w:r w:rsidR="00A62F22">
        <w:rPr>
          <w:rFonts w:ascii="Arial" w:hAnsi="Arial" w:cs="Arial"/>
          <w:sz w:val="21"/>
          <w:szCs w:val="21"/>
        </w:rPr>
        <w:t xml:space="preserve">  </w:t>
      </w:r>
    </w:p>
    <w:p w14:paraId="411802D5" w14:textId="77777777" w:rsidR="00CC0489" w:rsidRPr="00701748" w:rsidRDefault="004D09CC" w:rsidP="00CC0489">
      <w:pPr>
        <w:numPr>
          <w:ilvl w:val="3"/>
          <w:numId w:val="17"/>
        </w:numPr>
        <w:spacing w:after="120" w:line="360" w:lineRule="auto"/>
        <w:ind w:left="0"/>
        <w:rPr>
          <w:rFonts w:ascii="Arial" w:hAnsi="Arial" w:cs="Arial"/>
          <w:b/>
          <w:sz w:val="21"/>
          <w:szCs w:val="21"/>
        </w:rPr>
      </w:pPr>
      <w:r w:rsidRPr="00701748">
        <w:rPr>
          <w:rFonts w:ascii="Arial" w:hAnsi="Arial" w:cs="Arial"/>
          <w:b/>
          <w:sz w:val="21"/>
          <w:szCs w:val="21"/>
        </w:rPr>
        <w:t xml:space="preserve">Master </w:t>
      </w:r>
      <w:r w:rsidR="00CC0489" w:rsidRPr="00701748">
        <w:rPr>
          <w:rFonts w:ascii="Arial" w:hAnsi="Arial" w:cs="Arial"/>
          <w:b/>
          <w:sz w:val="21"/>
          <w:szCs w:val="21"/>
        </w:rPr>
        <w:t>Funding Agreement</w:t>
      </w:r>
    </w:p>
    <w:p w14:paraId="51317D0B" w14:textId="77777777" w:rsidR="00393B7F" w:rsidRDefault="008D2BE7" w:rsidP="00B54661">
      <w:pPr>
        <w:spacing w:after="120" w:line="360" w:lineRule="auto"/>
        <w:jc w:val="both"/>
        <w:rPr>
          <w:rFonts w:ascii="Arial" w:hAnsi="Arial" w:cs="Arial"/>
          <w:sz w:val="21"/>
          <w:szCs w:val="21"/>
        </w:rPr>
      </w:pPr>
      <w:r>
        <w:rPr>
          <w:rFonts w:ascii="Arial" w:hAnsi="Arial" w:cs="Arial"/>
          <w:sz w:val="21"/>
          <w:szCs w:val="21"/>
        </w:rPr>
        <w:t xml:space="preserve">The </w:t>
      </w:r>
      <w:r w:rsidR="00603ADE">
        <w:rPr>
          <w:rFonts w:ascii="Arial" w:hAnsi="Arial" w:cs="Arial"/>
          <w:sz w:val="21"/>
          <w:szCs w:val="21"/>
        </w:rPr>
        <w:t>MAT</w:t>
      </w:r>
      <w:r>
        <w:rPr>
          <w:rFonts w:ascii="Arial" w:hAnsi="Arial" w:cs="Arial"/>
          <w:sz w:val="21"/>
          <w:szCs w:val="21"/>
        </w:rPr>
        <w:t xml:space="preserve"> receives funding for each Academy pursuant to a Master and Supplemental Funding Agreements. The Master Funding Agreement </w:t>
      </w:r>
      <w:r w:rsidR="002E3B42">
        <w:rPr>
          <w:rFonts w:ascii="Arial" w:hAnsi="Arial" w:cs="Arial"/>
          <w:sz w:val="21"/>
          <w:szCs w:val="21"/>
        </w:rPr>
        <w:t xml:space="preserve">sets out the conditions that the </w:t>
      </w:r>
      <w:r w:rsidR="00603ADE">
        <w:rPr>
          <w:rFonts w:ascii="Arial" w:hAnsi="Arial" w:cs="Arial"/>
          <w:sz w:val="21"/>
          <w:szCs w:val="21"/>
        </w:rPr>
        <w:t>MAT</w:t>
      </w:r>
      <w:r w:rsidR="002E3B42">
        <w:rPr>
          <w:rFonts w:ascii="Arial" w:hAnsi="Arial" w:cs="Arial"/>
          <w:sz w:val="21"/>
          <w:szCs w:val="21"/>
        </w:rPr>
        <w:t xml:space="preserve"> and the Academies must observe if funding is to be paid</w:t>
      </w:r>
      <w:r w:rsidR="00701748">
        <w:rPr>
          <w:rFonts w:ascii="Arial" w:hAnsi="Arial" w:cs="Arial"/>
          <w:sz w:val="21"/>
          <w:szCs w:val="21"/>
        </w:rPr>
        <w:t>, one of which is compliance with the Academies Financial Handbook and any other guidance issued by the Secretary of State from time to time</w:t>
      </w:r>
      <w:r w:rsidR="002E3B42">
        <w:rPr>
          <w:rFonts w:ascii="Arial" w:hAnsi="Arial" w:cs="Arial"/>
          <w:sz w:val="21"/>
          <w:szCs w:val="21"/>
        </w:rPr>
        <w:t xml:space="preserve">. The Master Funding Agreement </w:t>
      </w:r>
      <w:r w:rsidR="00701748">
        <w:rPr>
          <w:rFonts w:ascii="Arial" w:hAnsi="Arial" w:cs="Arial"/>
          <w:sz w:val="21"/>
          <w:szCs w:val="21"/>
        </w:rPr>
        <w:t>provides for intervention in the event of failings.</w:t>
      </w:r>
    </w:p>
    <w:p w14:paraId="7296FCC3" w14:textId="77777777" w:rsidR="00701748" w:rsidRPr="009A33F3" w:rsidRDefault="004D09CC" w:rsidP="00CC0489">
      <w:pPr>
        <w:numPr>
          <w:ilvl w:val="3"/>
          <w:numId w:val="17"/>
        </w:numPr>
        <w:spacing w:after="120" w:line="360" w:lineRule="auto"/>
        <w:ind w:left="0"/>
        <w:rPr>
          <w:rFonts w:ascii="Arial" w:hAnsi="Arial" w:cs="Arial"/>
          <w:b/>
          <w:sz w:val="21"/>
          <w:szCs w:val="21"/>
        </w:rPr>
      </w:pPr>
      <w:r w:rsidRPr="009A33F3">
        <w:rPr>
          <w:rFonts w:ascii="Arial" w:hAnsi="Arial" w:cs="Arial"/>
          <w:b/>
          <w:sz w:val="21"/>
          <w:szCs w:val="21"/>
        </w:rPr>
        <w:t>Supplemental Funding Agreement</w:t>
      </w:r>
    </w:p>
    <w:p w14:paraId="256BC904" w14:textId="77777777" w:rsidR="004D09CC" w:rsidRDefault="00701748" w:rsidP="00B54661">
      <w:pPr>
        <w:spacing w:after="120" w:line="360" w:lineRule="auto"/>
        <w:jc w:val="both"/>
        <w:rPr>
          <w:rFonts w:ascii="Arial" w:hAnsi="Arial" w:cs="Arial"/>
          <w:sz w:val="21"/>
          <w:szCs w:val="21"/>
        </w:rPr>
      </w:pPr>
      <w:r>
        <w:rPr>
          <w:rFonts w:ascii="Arial" w:hAnsi="Arial" w:cs="Arial"/>
          <w:sz w:val="21"/>
          <w:szCs w:val="21"/>
        </w:rPr>
        <w:t>Each Academy will have its own Supplemental Funding Agreement and it is this document which will set out the Academy specific arrangements</w:t>
      </w:r>
      <w:r w:rsidR="009A33F3">
        <w:rPr>
          <w:rFonts w:ascii="Arial" w:hAnsi="Arial" w:cs="Arial"/>
          <w:sz w:val="21"/>
          <w:szCs w:val="21"/>
        </w:rPr>
        <w:t>, e.g. designation as a Catholic school, whether secondary or primary etc. and what the land arrangements are.</w:t>
      </w:r>
      <w:r>
        <w:rPr>
          <w:rFonts w:ascii="Arial" w:hAnsi="Arial" w:cs="Arial"/>
          <w:sz w:val="21"/>
          <w:szCs w:val="21"/>
        </w:rPr>
        <w:t xml:space="preserve"> </w:t>
      </w:r>
      <w:r w:rsidR="004D09CC">
        <w:rPr>
          <w:rFonts w:ascii="Arial" w:hAnsi="Arial" w:cs="Arial"/>
          <w:sz w:val="21"/>
          <w:szCs w:val="21"/>
        </w:rPr>
        <w:t xml:space="preserve">  </w:t>
      </w:r>
    </w:p>
    <w:p w14:paraId="330B61D1" w14:textId="77777777" w:rsidR="00CC0489" w:rsidRPr="00B92FD9" w:rsidRDefault="00CC0489" w:rsidP="00CC0489">
      <w:pPr>
        <w:numPr>
          <w:ilvl w:val="3"/>
          <w:numId w:val="17"/>
        </w:numPr>
        <w:spacing w:after="120" w:line="360" w:lineRule="auto"/>
        <w:ind w:left="0"/>
        <w:rPr>
          <w:rFonts w:ascii="Arial" w:hAnsi="Arial" w:cs="Arial"/>
          <w:b/>
          <w:sz w:val="21"/>
          <w:szCs w:val="21"/>
        </w:rPr>
      </w:pPr>
      <w:r w:rsidRPr="00B92FD9">
        <w:rPr>
          <w:rFonts w:ascii="Arial" w:hAnsi="Arial" w:cs="Arial"/>
          <w:b/>
          <w:sz w:val="21"/>
          <w:szCs w:val="21"/>
        </w:rPr>
        <w:t>Commercial Transfer Agreement</w:t>
      </w:r>
    </w:p>
    <w:p w14:paraId="56B44DB7" w14:textId="77777777" w:rsidR="009A33F3" w:rsidRDefault="009A33F3" w:rsidP="00B54661">
      <w:pPr>
        <w:spacing w:after="120" w:line="360" w:lineRule="auto"/>
        <w:jc w:val="both"/>
        <w:rPr>
          <w:rFonts w:ascii="Arial" w:hAnsi="Arial" w:cs="Arial"/>
          <w:sz w:val="21"/>
          <w:szCs w:val="21"/>
        </w:rPr>
      </w:pPr>
      <w:r>
        <w:rPr>
          <w:rFonts w:ascii="Arial" w:hAnsi="Arial" w:cs="Arial"/>
          <w:sz w:val="21"/>
          <w:szCs w:val="21"/>
        </w:rPr>
        <w:t xml:space="preserve">The business and assets of the school on conversion will transfer to the </w:t>
      </w:r>
      <w:r w:rsidR="00603ADE">
        <w:rPr>
          <w:rFonts w:ascii="Arial" w:hAnsi="Arial" w:cs="Arial"/>
          <w:sz w:val="21"/>
          <w:szCs w:val="21"/>
        </w:rPr>
        <w:t>MAT</w:t>
      </w:r>
      <w:r>
        <w:rPr>
          <w:rFonts w:ascii="Arial" w:hAnsi="Arial" w:cs="Arial"/>
          <w:sz w:val="21"/>
          <w:szCs w:val="21"/>
        </w:rPr>
        <w:t xml:space="preserve"> under the Commercial Transfer Agreement, to which the Local Authority is also a party in light of their responsibility for any historic revenue liabilities.</w:t>
      </w:r>
      <w:r w:rsidR="00B92FD9">
        <w:rPr>
          <w:rFonts w:ascii="Arial" w:hAnsi="Arial" w:cs="Arial"/>
          <w:sz w:val="21"/>
          <w:szCs w:val="21"/>
        </w:rPr>
        <w:t xml:space="preserve"> It also sets outs the information to be disclosed in respect of the staff who will transfer from the Governing Body’s employment to that of the </w:t>
      </w:r>
      <w:r w:rsidR="00603ADE">
        <w:rPr>
          <w:rFonts w:ascii="Arial" w:hAnsi="Arial" w:cs="Arial"/>
          <w:sz w:val="21"/>
          <w:szCs w:val="21"/>
        </w:rPr>
        <w:t>MAT</w:t>
      </w:r>
      <w:r w:rsidR="00B92FD9">
        <w:rPr>
          <w:rFonts w:ascii="Arial" w:hAnsi="Arial" w:cs="Arial"/>
          <w:sz w:val="21"/>
          <w:szCs w:val="21"/>
        </w:rPr>
        <w:t xml:space="preserve">. It may also list all contracts which will transfer to the </w:t>
      </w:r>
      <w:r w:rsidR="00603ADE">
        <w:rPr>
          <w:rFonts w:ascii="Arial" w:hAnsi="Arial" w:cs="Arial"/>
          <w:sz w:val="21"/>
          <w:szCs w:val="21"/>
        </w:rPr>
        <w:t>MAT</w:t>
      </w:r>
      <w:r w:rsidR="00B92FD9">
        <w:rPr>
          <w:rFonts w:ascii="Arial" w:hAnsi="Arial" w:cs="Arial"/>
          <w:sz w:val="21"/>
          <w:szCs w:val="21"/>
        </w:rPr>
        <w:t>.</w:t>
      </w:r>
    </w:p>
    <w:p w14:paraId="5E16478F" w14:textId="77777777" w:rsidR="00CC0489" w:rsidRPr="00DA3012" w:rsidRDefault="004D09CC" w:rsidP="00CC0489">
      <w:pPr>
        <w:numPr>
          <w:ilvl w:val="3"/>
          <w:numId w:val="17"/>
        </w:numPr>
        <w:spacing w:after="120" w:line="360" w:lineRule="auto"/>
        <w:ind w:left="0"/>
        <w:rPr>
          <w:rFonts w:ascii="Arial" w:hAnsi="Arial" w:cs="Arial"/>
          <w:b/>
          <w:sz w:val="21"/>
          <w:szCs w:val="21"/>
        </w:rPr>
      </w:pPr>
      <w:r w:rsidRPr="00DA3012">
        <w:rPr>
          <w:rFonts w:ascii="Arial" w:hAnsi="Arial" w:cs="Arial"/>
          <w:b/>
          <w:sz w:val="21"/>
          <w:szCs w:val="21"/>
        </w:rPr>
        <w:t xml:space="preserve">Church </w:t>
      </w:r>
      <w:r w:rsidR="00CC0489" w:rsidRPr="00DA3012">
        <w:rPr>
          <w:rFonts w:ascii="Arial" w:hAnsi="Arial" w:cs="Arial"/>
          <w:b/>
          <w:sz w:val="21"/>
          <w:szCs w:val="21"/>
        </w:rPr>
        <w:t>Supplemental Agreement</w:t>
      </w:r>
    </w:p>
    <w:p w14:paraId="17C4303D" w14:textId="4A8745F9" w:rsidR="00B92FD9" w:rsidRDefault="00B92FD9" w:rsidP="00B54661">
      <w:pPr>
        <w:spacing w:after="120" w:line="360" w:lineRule="auto"/>
        <w:jc w:val="both"/>
        <w:rPr>
          <w:rFonts w:ascii="Arial" w:hAnsi="Arial" w:cs="Arial"/>
          <w:sz w:val="21"/>
          <w:szCs w:val="21"/>
        </w:rPr>
      </w:pPr>
      <w:r>
        <w:rPr>
          <w:rFonts w:ascii="Arial" w:hAnsi="Arial" w:cs="Arial"/>
          <w:sz w:val="21"/>
          <w:szCs w:val="21"/>
        </w:rPr>
        <w:t xml:space="preserve">The Church Supplemental Agreement is the only document to which the Bishop and the Diocesan Trustee </w:t>
      </w:r>
      <w:r w:rsidR="00242EFE">
        <w:rPr>
          <w:rFonts w:ascii="Arial" w:hAnsi="Arial" w:cs="Arial"/>
          <w:sz w:val="21"/>
          <w:szCs w:val="21"/>
        </w:rPr>
        <w:t xml:space="preserve">(or other Trustees who own the school land) </w:t>
      </w:r>
      <w:r>
        <w:rPr>
          <w:rFonts w:ascii="Arial" w:hAnsi="Arial" w:cs="Arial"/>
          <w:sz w:val="21"/>
          <w:szCs w:val="21"/>
        </w:rPr>
        <w:t xml:space="preserve">will be a party and as well as recognising that all Diocesan land will continue to be held by the Trustees on behalf of the Academy, it also reflects the commitments being made by the Secretary of State and the </w:t>
      </w:r>
      <w:r w:rsidR="00242EFE">
        <w:rPr>
          <w:rFonts w:ascii="Arial" w:hAnsi="Arial" w:cs="Arial"/>
          <w:sz w:val="21"/>
          <w:szCs w:val="21"/>
        </w:rPr>
        <w:t>Bishop</w:t>
      </w:r>
      <w:r>
        <w:rPr>
          <w:rFonts w:ascii="Arial" w:hAnsi="Arial" w:cs="Arial"/>
          <w:sz w:val="21"/>
          <w:szCs w:val="21"/>
        </w:rPr>
        <w:t xml:space="preserve"> to each other in relation to the provision of a Catholic education. For example, it makes clear that no intervention must be exercised by the </w:t>
      </w:r>
      <w:r w:rsidR="00DA3012">
        <w:rPr>
          <w:rFonts w:ascii="Arial" w:hAnsi="Arial" w:cs="Arial"/>
          <w:sz w:val="21"/>
          <w:szCs w:val="21"/>
        </w:rPr>
        <w:t>S</w:t>
      </w:r>
      <w:r w:rsidR="00EE5419">
        <w:rPr>
          <w:rFonts w:ascii="Arial" w:hAnsi="Arial" w:cs="Arial"/>
          <w:sz w:val="21"/>
          <w:szCs w:val="21"/>
        </w:rPr>
        <w:t xml:space="preserve">ecretary </w:t>
      </w:r>
      <w:r w:rsidR="00DA3012">
        <w:rPr>
          <w:rFonts w:ascii="Arial" w:hAnsi="Arial" w:cs="Arial"/>
          <w:sz w:val="21"/>
          <w:szCs w:val="21"/>
        </w:rPr>
        <w:t>o</w:t>
      </w:r>
      <w:r w:rsidR="00EE5419">
        <w:rPr>
          <w:rFonts w:ascii="Arial" w:hAnsi="Arial" w:cs="Arial"/>
          <w:sz w:val="21"/>
          <w:szCs w:val="21"/>
        </w:rPr>
        <w:t xml:space="preserve">f </w:t>
      </w:r>
      <w:r w:rsidR="00DA3012">
        <w:rPr>
          <w:rFonts w:ascii="Arial" w:hAnsi="Arial" w:cs="Arial"/>
          <w:sz w:val="21"/>
          <w:szCs w:val="21"/>
        </w:rPr>
        <w:t>S</w:t>
      </w:r>
      <w:r w:rsidR="00EE5419">
        <w:rPr>
          <w:rFonts w:ascii="Arial" w:hAnsi="Arial" w:cs="Arial"/>
          <w:sz w:val="21"/>
          <w:szCs w:val="21"/>
        </w:rPr>
        <w:t>tate</w:t>
      </w:r>
      <w:r w:rsidR="00DA3012">
        <w:rPr>
          <w:rFonts w:ascii="Arial" w:hAnsi="Arial" w:cs="Arial"/>
          <w:sz w:val="21"/>
          <w:szCs w:val="21"/>
        </w:rPr>
        <w:t xml:space="preserve"> without first discussing the circumstances wit</w:t>
      </w:r>
      <w:r w:rsidR="00242EFE">
        <w:rPr>
          <w:rFonts w:ascii="Arial" w:hAnsi="Arial" w:cs="Arial"/>
          <w:sz w:val="21"/>
          <w:szCs w:val="21"/>
        </w:rPr>
        <w:t xml:space="preserve">h the Diocesan </w:t>
      </w:r>
      <w:r w:rsidR="00027B74">
        <w:rPr>
          <w:rFonts w:ascii="Arial" w:hAnsi="Arial" w:cs="Arial"/>
          <w:sz w:val="21"/>
          <w:szCs w:val="21"/>
        </w:rPr>
        <w:t>Education</w:t>
      </w:r>
      <w:r w:rsidR="00242EFE">
        <w:rPr>
          <w:rFonts w:ascii="Arial" w:hAnsi="Arial" w:cs="Arial"/>
          <w:sz w:val="21"/>
          <w:szCs w:val="21"/>
        </w:rPr>
        <w:t xml:space="preserve"> Department</w:t>
      </w:r>
      <w:r w:rsidR="00DA3012">
        <w:rPr>
          <w:rFonts w:ascii="Arial" w:hAnsi="Arial" w:cs="Arial"/>
          <w:sz w:val="21"/>
          <w:szCs w:val="21"/>
        </w:rPr>
        <w:t>.</w:t>
      </w:r>
      <w:r>
        <w:rPr>
          <w:rFonts w:ascii="Arial" w:hAnsi="Arial" w:cs="Arial"/>
          <w:sz w:val="21"/>
          <w:szCs w:val="21"/>
        </w:rPr>
        <w:t xml:space="preserve">   </w:t>
      </w:r>
    </w:p>
    <w:p w14:paraId="5C7B4E3A" w14:textId="77777777" w:rsidR="00CC0489" w:rsidRPr="002461CA" w:rsidRDefault="00B54661" w:rsidP="00CC0489">
      <w:pPr>
        <w:numPr>
          <w:ilvl w:val="3"/>
          <w:numId w:val="17"/>
        </w:numPr>
        <w:spacing w:after="120" w:line="360" w:lineRule="auto"/>
        <w:ind w:left="0"/>
        <w:rPr>
          <w:rFonts w:ascii="Arial" w:hAnsi="Arial" w:cs="Arial"/>
          <w:b/>
          <w:sz w:val="21"/>
          <w:szCs w:val="21"/>
        </w:rPr>
      </w:pPr>
      <w:r>
        <w:rPr>
          <w:rFonts w:ascii="Arial" w:hAnsi="Arial" w:cs="Arial"/>
          <w:b/>
          <w:sz w:val="21"/>
          <w:szCs w:val="21"/>
        </w:rPr>
        <w:t xml:space="preserve">Diocesan </w:t>
      </w:r>
      <w:r w:rsidR="00CC0489" w:rsidRPr="002461CA">
        <w:rPr>
          <w:rFonts w:ascii="Arial" w:hAnsi="Arial" w:cs="Arial"/>
          <w:b/>
          <w:sz w:val="21"/>
          <w:szCs w:val="21"/>
        </w:rPr>
        <w:t>Memorandum of Understanding</w:t>
      </w:r>
    </w:p>
    <w:p w14:paraId="0174FE83" w14:textId="77777777" w:rsidR="00484FFF" w:rsidRDefault="00484FFF" w:rsidP="00B54661">
      <w:pPr>
        <w:spacing w:after="120" w:line="360" w:lineRule="auto"/>
        <w:jc w:val="both"/>
        <w:rPr>
          <w:rFonts w:ascii="Arial" w:hAnsi="Arial" w:cs="Arial"/>
          <w:sz w:val="21"/>
          <w:szCs w:val="21"/>
        </w:rPr>
      </w:pPr>
      <w:r>
        <w:rPr>
          <w:rFonts w:ascii="Arial" w:hAnsi="Arial" w:cs="Arial"/>
          <w:sz w:val="21"/>
          <w:szCs w:val="21"/>
        </w:rPr>
        <w:t xml:space="preserve">The requirements of the Bishop of those responsible for providing a Catholic education are set out in the Memorandum of Understanding, which the </w:t>
      </w:r>
      <w:r w:rsidR="00603ADE">
        <w:rPr>
          <w:rFonts w:ascii="Arial" w:hAnsi="Arial" w:cs="Arial"/>
          <w:sz w:val="21"/>
          <w:szCs w:val="21"/>
        </w:rPr>
        <w:t>MAT</w:t>
      </w:r>
      <w:r>
        <w:rPr>
          <w:rFonts w:ascii="Arial" w:hAnsi="Arial" w:cs="Arial"/>
          <w:sz w:val="21"/>
          <w:szCs w:val="21"/>
        </w:rPr>
        <w:t xml:space="preserve"> must comply with. It sets out current guidance as well as make</w:t>
      </w:r>
      <w:r w:rsidR="00B54661">
        <w:rPr>
          <w:rFonts w:ascii="Arial" w:hAnsi="Arial" w:cs="Arial"/>
          <w:sz w:val="21"/>
          <w:szCs w:val="21"/>
        </w:rPr>
        <w:t xml:space="preserve">s </w:t>
      </w:r>
      <w:r>
        <w:rPr>
          <w:rFonts w:ascii="Arial" w:hAnsi="Arial" w:cs="Arial"/>
          <w:sz w:val="21"/>
          <w:szCs w:val="21"/>
        </w:rPr>
        <w:t xml:space="preserve">reference to any future guidance and </w:t>
      </w:r>
      <w:r w:rsidR="002461CA">
        <w:rPr>
          <w:rFonts w:ascii="Arial" w:hAnsi="Arial" w:cs="Arial"/>
          <w:sz w:val="21"/>
          <w:szCs w:val="21"/>
        </w:rPr>
        <w:t>requirements. The MOU deals with a range of matters, including preserving a Catholic character, the teaching of RE, the use of land, the oversight by the Diocese of standards and finances and the appointment of Foundation Directors and Foundation Governors.</w:t>
      </w:r>
    </w:p>
    <w:p w14:paraId="0054893D" w14:textId="77777777" w:rsidR="004D09CC" w:rsidRPr="00802744" w:rsidRDefault="004D09CC" w:rsidP="00CC0489">
      <w:pPr>
        <w:numPr>
          <w:ilvl w:val="3"/>
          <w:numId w:val="17"/>
        </w:numPr>
        <w:spacing w:after="120" w:line="360" w:lineRule="auto"/>
        <w:ind w:left="0"/>
        <w:rPr>
          <w:rFonts w:ascii="Arial" w:hAnsi="Arial" w:cs="Arial"/>
          <w:b/>
          <w:sz w:val="21"/>
          <w:szCs w:val="21"/>
        </w:rPr>
      </w:pPr>
      <w:r w:rsidRPr="00802744">
        <w:rPr>
          <w:rFonts w:ascii="Arial" w:hAnsi="Arial" w:cs="Arial"/>
          <w:b/>
          <w:sz w:val="21"/>
          <w:szCs w:val="21"/>
        </w:rPr>
        <w:t>Scheme of Delegation</w:t>
      </w:r>
    </w:p>
    <w:p w14:paraId="46218BA1" w14:textId="77777777" w:rsidR="00CC0489" w:rsidRDefault="002461CA" w:rsidP="00B54661">
      <w:pPr>
        <w:spacing w:after="120" w:line="360" w:lineRule="auto"/>
        <w:jc w:val="both"/>
        <w:rPr>
          <w:rFonts w:ascii="Arial" w:hAnsi="Arial" w:cs="Arial"/>
          <w:sz w:val="21"/>
          <w:szCs w:val="21"/>
        </w:rPr>
      </w:pPr>
      <w:r>
        <w:rPr>
          <w:rFonts w:ascii="Arial" w:hAnsi="Arial" w:cs="Arial"/>
          <w:sz w:val="21"/>
          <w:szCs w:val="21"/>
        </w:rPr>
        <w:t xml:space="preserve">The responsibilities of those providing governance at the Academy level is set out in the Scheme of Delegation which will be adopted by the Directors on the advice of the Members. The Scheme is the document which creates the </w:t>
      </w:r>
      <w:r w:rsidR="00B54661">
        <w:rPr>
          <w:rFonts w:ascii="Arial" w:hAnsi="Arial" w:cs="Arial"/>
          <w:sz w:val="21"/>
          <w:szCs w:val="21"/>
        </w:rPr>
        <w:t>Local Governing Bodies</w:t>
      </w:r>
      <w:r>
        <w:rPr>
          <w:rFonts w:ascii="Arial" w:hAnsi="Arial" w:cs="Arial"/>
          <w:sz w:val="21"/>
          <w:szCs w:val="21"/>
        </w:rPr>
        <w:t xml:space="preserve"> and regulates their activities. The Scheme will provide clarity as to the roles and responsibilities of all those working within the </w:t>
      </w:r>
      <w:r w:rsidR="00603ADE">
        <w:rPr>
          <w:rFonts w:ascii="Arial" w:hAnsi="Arial" w:cs="Arial"/>
          <w:sz w:val="21"/>
          <w:szCs w:val="21"/>
        </w:rPr>
        <w:t>MAT</w:t>
      </w:r>
      <w:r>
        <w:rPr>
          <w:rFonts w:ascii="Arial" w:hAnsi="Arial" w:cs="Arial"/>
          <w:sz w:val="21"/>
          <w:szCs w:val="21"/>
        </w:rPr>
        <w:t xml:space="preserve"> and Academies (</w:t>
      </w:r>
      <w:r w:rsidR="00F018CB">
        <w:rPr>
          <w:rFonts w:ascii="Arial" w:hAnsi="Arial" w:cs="Arial"/>
          <w:sz w:val="21"/>
          <w:szCs w:val="21"/>
        </w:rPr>
        <w:t>ignoring any employment obligations).</w:t>
      </w:r>
      <w:r w:rsidR="00802744">
        <w:rPr>
          <w:rFonts w:ascii="Arial" w:hAnsi="Arial" w:cs="Arial"/>
          <w:sz w:val="21"/>
          <w:szCs w:val="21"/>
        </w:rPr>
        <w:t xml:space="preserve"> A responsibility matrix will sit alongside the Scheme to aid decision making. </w:t>
      </w:r>
      <w:r>
        <w:rPr>
          <w:rFonts w:ascii="Arial" w:hAnsi="Arial" w:cs="Arial"/>
          <w:sz w:val="21"/>
          <w:szCs w:val="21"/>
        </w:rPr>
        <w:t xml:space="preserve"> </w:t>
      </w:r>
    </w:p>
    <w:p w14:paraId="0FF673BF" w14:textId="77777777" w:rsidR="00CC0489" w:rsidRDefault="00CC0489" w:rsidP="00CC0489">
      <w:pPr>
        <w:spacing w:after="120" w:line="360" w:lineRule="auto"/>
        <w:rPr>
          <w:rFonts w:ascii="Arial" w:hAnsi="Arial" w:cs="Arial"/>
          <w:sz w:val="21"/>
          <w:szCs w:val="21"/>
        </w:rPr>
      </w:pPr>
    </w:p>
    <w:p w14:paraId="7CC322B3" w14:textId="77777777" w:rsidR="00CC0489" w:rsidRDefault="00B54661" w:rsidP="00CC0489">
      <w:pPr>
        <w:spacing w:after="120" w:line="360" w:lineRule="auto"/>
        <w:rPr>
          <w:rFonts w:ascii="Arial" w:hAnsi="Arial" w:cs="Arial"/>
          <w:sz w:val="21"/>
          <w:szCs w:val="21"/>
        </w:rPr>
      </w:pPr>
      <w:r>
        <w:rPr>
          <w:rFonts w:ascii="Arial" w:hAnsi="Arial" w:cs="Arial"/>
          <w:sz w:val="21"/>
          <w:szCs w:val="21"/>
        </w:rPr>
        <w:br w:type="page"/>
      </w:r>
    </w:p>
    <w:p w14:paraId="651735B2" w14:textId="77777777" w:rsidR="00CC0489" w:rsidRPr="00CC0489" w:rsidRDefault="00CC0489" w:rsidP="00CC0489">
      <w:pPr>
        <w:spacing w:after="120" w:line="360" w:lineRule="auto"/>
        <w:jc w:val="center"/>
        <w:rPr>
          <w:rFonts w:ascii="Arial" w:hAnsi="Arial" w:cs="Arial"/>
          <w:b/>
          <w:sz w:val="24"/>
          <w:szCs w:val="24"/>
        </w:rPr>
      </w:pPr>
      <w:r w:rsidRPr="00CC0489">
        <w:rPr>
          <w:rFonts w:ascii="Arial" w:hAnsi="Arial" w:cs="Arial"/>
          <w:b/>
          <w:sz w:val="24"/>
          <w:szCs w:val="24"/>
        </w:rPr>
        <w:t xml:space="preserve">APPENDIX </w:t>
      </w:r>
      <w:r w:rsidR="004D09CC">
        <w:rPr>
          <w:rFonts w:ascii="Arial" w:hAnsi="Arial" w:cs="Arial"/>
          <w:b/>
          <w:sz w:val="24"/>
          <w:szCs w:val="24"/>
        </w:rPr>
        <w:t>2</w:t>
      </w:r>
    </w:p>
    <w:p w14:paraId="4673D37E" w14:textId="77777777" w:rsidR="00CC0489" w:rsidRPr="00FE1EEE" w:rsidRDefault="00B54661" w:rsidP="00CC0489">
      <w:pPr>
        <w:spacing w:after="120" w:line="360" w:lineRule="auto"/>
        <w:jc w:val="center"/>
        <w:rPr>
          <w:rFonts w:ascii="Arial" w:hAnsi="Arial" w:cs="Arial"/>
          <w:b/>
          <w:sz w:val="21"/>
          <w:szCs w:val="21"/>
        </w:rPr>
      </w:pPr>
      <w:r w:rsidRPr="00FE1EEE">
        <w:rPr>
          <w:rFonts w:ascii="Arial" w:hAnsi="Arial" w:cs="Arial"/>
          <w:b/>
          <w:sz w:val="21"/>
          <w:szCs w:val="21"/>
        </w:rPr>
        <w:t>DIOCESAN</w:t>
      </w:r>
      <w:r w:rsidR="00802744" w:rsidRPr="00FE1EEE">
        <w:rPr>
          <w:rFonts w:ascii="Arial" w:hAnsi="Arial" w:cs="Arial"/>
          <w:b/>
          <w:sz w:val="21"/>
          <w:szCs w:val="21"/>
        </w:rPr>
        <w:t xml:space="preserve"> MEMORANDUM OF UNDERSTANDING</w:t>
      </w:r>
    </w:p>
    <w:p w14:paraId="64855CD7" w14:textId="77777777" w:rsidR="00CC0489" w:rsidRDefault="00CC0489" w:rsidP="00CC0489">
      <w:pPr>
        <w:spacing w:after="120" w:line="360" w:lineRule="auto"/>
        <w:rPr>
          <w:rFonts w:ascii="Arial" w:hAnsi="Arial" w:cs="Arial"/>
          <w:sz w:val="21"/>
          <w:szCs w:val="21"/>
        </w:rPr>
      </w:pPr>
    </w:p>
    <w:p w14:paraId="6B479CAA" w14:textId="7FA6754E" w:rsidR="00F86B3C" w:rsidRDefault="00027B74" w:rsidP="00F86B3C">
      <w:pPr>
        <w:jc w:val="center"/>
        <w:rPr>
          <w:noProof/>
          <w:color w:val="F0C760"/>
          <w:sz w:val="20"/>
          <w:lang w:eastAsia="en-GB"/>
        </w:rPr>
      </w:pPr>
      <w:r w:rsidRPr="00027B74">
        <w:rPr>
          <w:rFonts w:ascii="Arial" w:hAnsi="Arial" w:cs="Arial"/>
          <w:b/>
          <w:sz w:val="21"/>
          <w:szCs w:val="21"/>
        </w:rPr>
        <w:t>Please note: This document is under review</w:t>
      </w:r>
      <w:r>
        <w:rPr>
          <w:rFonts w:ascii="Arial" w:hAnsi="Arial" w:cs="Arial"/>
          <w:b/>
          <w:sz w:val="21"/>
          <w:szCs w:val="21"/>
        </w:rPr>
        <w:t xml:space="preserve">, but the current </w:t>
      </w:r>
      <w:r w:rsidR="00FE1EEE">
        <w:rPr>
          <w:rFonts w:ascii="Arial" w:hAnsi="Arial" w:cs="Arial"/>
          <w:b/>
          <w:sz w:val="21"/>
          <w:szCs w:val="21"/>
        </w:rPr>
        <w:t>version is attached for background</w:t>
      </w:r>
      <w:r w:rsidRPr="00027B74">
        <w:rPr>
          <w:rFonts w:ascii="Arial" w:hAnsi="Arial" w:cs="Arial"/>
          <w:b/>
          <w:sz w:val="21"/>
          <w:szCs w:val="21"/>
        </w:rPr>
        <w:t>.</w:t>
      </w:r>
      <w:r w:rsidR="00DD7C6A">
        <w:rPr>
          <w:noProof/>
          <w:color w:val="F0C760"/>
          <w:sz w:val="20"/>
          <w:lang w:eastAsia="en-GB"/>
        </w:rPr>
        <w:t xml:space="preserve"> </w:t>
      </w:r>
    </w:p>
    <w:p w14:paraId="792C4DAF" w14:textId="77777777" w:rsidR="00FE1EEE" w:rsidRDefault="00FE1EEE" w:rsidP="00FE1EEE">
      <w:pPr>
        <w:pStyle w:val="NoSpacing"/>
        <w:jc w:val="center"/>
      </w:pPr>
    </w:p>
    <w:p w14:paraId="67431AD3" w14:textId="77777777" w:rsidR="00FE1EEE" w:rsidRPr="00F96D25" w:rsidRDefault="00FE1EEE" w:rsidP="00FE1EEE">
      <w:pPr>
        <w:widowControl w:val="0"/>
        <w:ind w:left="1440" w:hanging="1440"/>
        <w:jc w:val="center"/>
        <w:rPr>
          <w:rFonts w:ascii="Arial" w:hAnsi="Arial" w:cs="Arial"/>
          <w:b/>
          <w:sz w:val="21"/>
          <w:szCs w:val="21"/>
        </w:rPr>
      </w:pPr>
      <w:r w:rsidRPr="00F96D25">
        <w:rPr>
          <w:rFonts w:ascii="Arial" w:hAnsi="Arial" w:cs="Arial"/>
          <w:b/>
          <w:sz w:val="21"/>
          <w:szCs w:val="21"/>
        </w:rPr>
        <w:t>THE DIOCESE OF BRENTWOOD</w:t>
      </w:r>
    </w:p>
    <w:p w14:paraId="1468F8F5" w14:textId="77777777" w:rsidR="00FE1EEE" w:rsidRPr="00F96D25" w:rsidRDefault="00FE1EEE" w:rsidP="00FE1EEE">
      <w:pPr>
        <w:widowControl w:val="0"/>
        <w:ind w:left="1440" w:hanging="1440"/>
        <w:jc w:val="center"/>
        <w:rPr>
          <w:rFonts w:ascii="Arial" w:hAnsi="Arial" w:cs="Arial"/>
          <w:b/>
          <w:sz w:val="21"/>
          <w:szCs w:val="21"/>
        </w:rPr>
      </w:pPr>
      <w:r w:rsidRPr="00F96D25">
        <w:rPr>
          <w:rFonts w:ascii="Arial" w:hAnsi="Arial" w:cs="Arial"/>
          <w:b/>
          <w:sz w:val="21"/>
          <w:szCs w:val="21"/>
        </w:rPr>
        <w:t>MEMORANDUM OF UNDERSTANDING</w:t>
      </w:r>
    </w:p>
    <w:p w14:paraId="1A237C7D" w14:textId="77777777" w:rsidR="00FE1EEE" w:rsidRDefault="00FE1EEE" w:rsidP="00FE1EEE">
      <w:pPr>
        <w:widowControl w:val="0"/>
        <w:ind w:left="1440" w:hanging="1440"/>
        <w:rPr>
          <w:rFonts w:ascii="Arial" w:hAnsi="Arial" w:cs="Arial"/>
          <w:b/>
          <w:sz w:val="21"/>
          <w:szCs w:val="21"/>
        </w:rPr>
      </w:pPr>
      <w:r w:rsidRPr="00F96D25">
        <w:rPr>
          <w:rFonts w:ascii="Arial" w:hAnsi="Arial" w:cs="Arial"/>
          <w:b/>
          <w:sz w:val="21"/>
          <w:szCs w:val="21"/>
        </w:rPr>
        <w:t>PURPOSE</w:t>
      </w:r>
    </w:p>
    <w:p w14:paraId="5E6B84B3" w14:textId="77777777" w:rsidR="00FE1EEE" w:rsidRPr="00F96D25" w:rsidRDefault="00FE1EEE" w:rsidP="00FE1EEE">
      <w:pPr>
        <w:widowControl w:val="0"/>
        <w:ind w:left="1440" w:hanging="1440"/>
        <w:rPr>
          <w:rFonts w:ascii="Arial" w:hAnsi="Arial" w:cs="Arial"/>
          <w:b/>
          <w:sz w:val="21"/>
          <w:szCs w:val="21"/>
        </w:rPr>
      </w:pPr>
    </w:p>
    <w:p w14:paraId="5DCEB732" w14:textId="77777777" w:rsidR="00FE1EEE" w:rsidRPr="00F96D25" w:rsidRDefault="00FE1EEE" w:rsidP="00FE1EEE">
      <w:pPr>
        <w:widowControl w:val="0"/>
        <w:jc w:val="both"/>
        <w:rPr>
          <w:rFonts w:ascii="Arial" w:hAnsi="Arial" w:cs="Arial"/>
          <w:sz w:val="21"/>
          <w:szCs w:val="21"/>
        </w:rPr>
      </w:pPr>
      <w:r w:rsidRPr="00F96D25">
        <w:rPr>
          <w:rFonts w:ascii="Arial" w:hAnsi="Arial" w:cs="Arial"/>
          <w:sz w:val="21"/>
          <w:szCs w:val="21"/>
        </w:rPr>
        <w:t xml:space="preserve">In light of the significant constitutional changes affecting Catholic schools in the Diocese and nationally brought about by the Academies Act 2010, the Bishop and the Diocesan Trustees together with the School have set out in this Memorandum of Understanding their commitments to each other to ensure that the School continues (irrespective of any change in status from voluntary aided to academy) to be conducted as a Catholic school </w:t>
      </w:r>
      <w:bookmarkStart w:id="1" w:name="OLE_LINK1"/>
      <w:r w:rsidRPr="00F96D25">
        <w:rPr>
          <w:rFonts w:ascii="Arial" w:hAnsi="Arial" w:cs="Arial"/>
          <w:sz w:val="21"/>
          <w:szCs w:val="21"/>
        </w:rPr>
        <w:t>in accordance with the canon law and teachings of the Roman Catholic Church so that at all times the School may serve as a witness to the Catholic faith in Our Lord Jesus Christ.</w:t>
      </w:r>
      <w:bookmarkEnd w:id="1"/>
    </w:p>
    <w:p w14:paraId="5E56CFC8" w14:textId="77777777" w:rsidR="00FE1EEE" w:rsidRDefault="00FE1EEE" w:rsidP="00FE1EEE">
      <w:pPr>
        <w:widowControl w:val="0"/>
        <w:rPr>
          <w:rFonts w:ascii="Arial" w:hAnsi="Arial" w:cs="Arial"/>
          <w:b/>
          <w:sz w:val="21"/>
          <w:szCs w:val="21"/>
        </w:rPr>
      </w:pPr>
    </w:p>
    <w:p w14:paraId="436E0499" w14:textId="77777777" w:rsidR="00FE1EEE" w:rsidRDefault="00FE1EEE" w:rsidP="00FE1EEE">
      <w:pPr>
        <w:widowControl w:val="0"/>
        <w:rPr>
          <w:rFonts w:ascii="Arial" w:hAnsi="Arial" w:cs="Arial"/>
          <w:b/>
          <w:sz w:val="21"/>
          <w:szCs w:val="21"/>
        </w:rPr>
      </w:pPr>
      <w:r w:rsidRPr="00F96D25">
        <w:rPr>
          <w:rFonts w:ascii="Arial" w:hAnsi="Arial" w:cs="Arial"/>
          <w:b/>
          <w:sz w:val="21"/>
          <w:szCs w:val="21"/>
        </w:rPr>
        <w:t>RESTATEMENT OF THE PURPOSE OF THE TRUST AND CATHOLIC DISTINCTIVENESS</w:t>
      </w:r>
    </w:p>
    <w:p w14:paraId="6EB32C5C" w14:textId="77777777" w:rsidR="00FE1EEE" w:rsidRPr="00F96D25" w:rsidRDefault="00FE1EEE" w:rsidP="00FE1EEE">
      <w:pPr>
        <w:widowControl w:val="0"/>
        <w:rPr>
          <w:rFonts w:ascii="Arial" w:hAnsi="Arial" w:cs="Arial"/>
          <w:b/>
          <w:sz w:val="21"/>
          <w:szCs w:val="21"/>
        </w:rPr>
      </w:pPr>
    </w:p>
    <w:p w14:paraId="6AB9A9E6" w14:textId="77777777" w:rsidR="00FE1EEE" w:rsidRPr="00F96D25" w:rsidRDefault="00FE1EEE" w:rsidP="00FE1EEE">
      <w:pPr>
        <w:widowControl w:val="0"/>
        <w:numPr>
          <w:ilvl w:val="0"/>
          <w:numId w:val="21"/>
        </w:numPr>
        <w:spacing w:after="240"/>
        <w:ind w:left="357" w:hanging="357"/>
        <w:jc w:val="both"/>
        <w:rPr>
          <w:rFonts w:ascii="Arial" w:hAnsi="Arial" w:cs="Arial"/>
          <w:sz w:val="21"/>
          <w:szCs w:val="21"/>
        </w:rPr>
      </w:pPr>
      <w:r w:rsidRPr="00F96D25">
        <w:rPr>
          <w:rFonts w:ascii="Arial" w:hAnsi="Arial" w:cs="Arial"/>
          <w:sz w:val="21"/>
          <w:szCs w:val="21"/>
        </w:rPr>
        <w:t>The School shall be conducted in accordance with the terms of the trust of the Diocese of Brentwood.</w:t>
      </w:r>
    </w:p>
    <w:p w14:paraId="6FB7CCB8" w14:textId="77777777" w:rsidR="00FE1EEE" w:rsidRPr="00F96D25" w:rsidRDefault="00FE1EEE" w:rsidP="00FE1EEE">
      <w:pPr>
        <w:widowControl w:val="0"/>
        <w:numPr>
          <w:ilvl w:val="0"/>
          <w:numId w:val="21"/>
        </w:numPr>
        <w:spacing w:after="240"/>
        <w:ind w:left="357" w:hanging="357"/>
        <w:jc w:val="both"/>
        <w:rPr>
          <w:rFonts w:ascii="Arial" w:hAnsi="Arial" w:cs="Arial"/>
          <w:sz w:val="21"/>
          <w:szCs w:val="21"/>
        </w:rPr>
      </w:pPr>
      <w:r w:rsidRPr="00F96D25">
        <w:rPr>
          <w:rFonts w:ascii="Arial" w:hAnsi="Arial" w:cs="Arial"/>
          <w:sz w:val="21"/>
          <w:szCs w:val="21"/>
        </w:rPr>
        <w:t>The School is provided for the education of persons who are baptised members of the Catholic Church and the admittance of any other persons shall be made only in conformity with any direction of the Bishop of Brentwood.</w:t>
      </w:r>
    </w:p>
    <w:p w14:paraId="7935ABD2" w14:textId="77777777" w:rsidR="00FE1EEE" w:rsidRPr="00F96D25" w:rsidRDefault="00FE1EEE" w:rsidP="00FE1EEE">
      <w:pPr>
        <w:widowControl w:val="0"/>
        <w:numPr>
          <w:ilvl w:val="0"/>
          <w:numId w:val="21"/>
        </w:numPr>
        <w:spacing w:after="240"/>
        <w:ind w:left="357" w:hanging="357"/>
        <w:jc w:val="both"/>
        <w:rPr>
          <w:rFonts w:ascii="Arial" w:hAnsi="Arial" w:cs="Arial"/>
          <w:sz w:val="21"/>
          <w:szCs w:val="21"/>
        </w:rPr>
      </w:pPr>
      <w:r w:rsidRPr="00F96D25">
        <w:rPr>
          <w:rFonts w:ascii="Arial" w:hAnsi="Arial" w:cs="Arial"/>
          <w:sz w:val="21"/>
          <w:szCs w:val="21"/>
        </w:rPr>
        <w:t>The provision of religious education and collective worship will be undertaken in accordance with the teachings, rites and liturgical norms of the Catholic Church and will be subject to the authority and direction of the Bishop of Brentwood.</w:t>
      </w:r>
    </w:p>
    <w:p w14:paraId="1B0D9698" w14:textId="77777777" w:rsidR="00FE1EEE" w:rsidRPr="00F96D25" w:rsidRDefault="00FE1EEE" w:rsidP="00FE1EEE">
      <w:pPr>
        <w:widowControl w:val="0"/>
        <w:numPr>
          <w:ilvl w:val="0"/>
          <w:numId w:val="21"/>
        </w:numPr>
        <w:spacing w:after="240"/>
        <w:ind w:left="357" w:hanging="357"/>
        <w:jc w:val="both"/>
        <w:rPr>
          <w:rFonts w:ascii="Arial" w:hAnsi="Arial" w:cs="Arial"/>
          <w:sz w:val="21"/>
          <w:szCs w:val="21"/>
        </w:rPr>
      </w:pPr>
      <w:r w:rsidRPr="00F96D25">
        <w:rPr>
          <w:rFonts w:ascii="Arial" w:hAnsi="Arial" w:cs="Arial"/>
          <w:sz w:val="21"/>
          <w:szCs w:val="21"/>
        </w:rPr>
        <w:t>Land held by the Diocesan Trustees is used by the School at the discretion of the Bishop and must be used for purposes which are consistent with the objects of the trust.</w:t>
      </w:r>
    </w:p>
    <w:p w14:paraId="73571012" w14:textId="77777777" w:rsidR="00FE1EEE" w:rsidRDefault="00FE1EEE" w:rsidP="00FE1EEE">
      <w:pPr>
        <w:widowControl w:val="0"/>
        <w:rPr>
          <w:rFonts w:ascii="Arial" w:hAnsi="Arial" w:cs="Arial"/>
          <w:b/>
          <w:sz w:val="21"/>
          <w:szCs w:val="21"/>
        </w:rPr>
      </w:pPr>
      <w:r w:rsidRPr="00F96D25">
        <w:rPr>
          <w:rFonts w:ascii="Arial" w:hAnsi="Arial" w:cs="Arial"/>
          <w:b/>
          <w:sz w:val="21"/>
          <w:szCs w:val="21"/>
        </w:rPr>
        <w:t>COMMITMENTS BY THE SCHOOL TO THE BISHOP</w:t>
      </w:r>
    </w:p>
    <w:p w14:paraId="6E106DFC" w14:textId="77777777" w:rsidR="00FE1EEE" w:rsidRPr="00F96D25" w:rsidRDefault="00FE1EEE" w:rsidP="00FE1EEE">
      <w:pPr>
        <w:widowControl w:val="0"/>
        <w:rPr>
          <w:rFonts w:ascii="Arial" w:hAnsi="Arial" w:cs="Arial"/>
          <w:b/>
          <w:sz w:val="21"/>
          <w:szCs w:val="21"/>
        </w:rPr>
      </w:pPr>
    </w:p>
    <w:p w14:paraId="07584886" w14:textId="77777777" w:rsidR="00FE1EEE" w:rsidRDefault="00FE1EEE" w:rsidP="00FE1EEE">
      <w:pPr>
        <w:widowControl w:val="0"/>
        <w:rPr>
          <w:rFonts w:ascii="Arial" w:hAnsi="Arial" w:cs="Arial"/>
          <w:b/>
          <w:sz w:val="21"/>
          <w:szCs w:val="21"/>
        </w:rPr>
      </w:pPr>
      <w:r w:rsidRPr="00F96D25">
        <w:rPr>
          <w:rFonts w:ascii="Arial" w:hAnsi="Arial" w:cs="Arial"/>
          <w:b/>
          <w:sz w:val="21"/>
          <w:szCs w:val="21"/>
        </w:rPr>
        <w:t xml:space="preserve">Catholic Character     </w:t>
      </w:r>
    </w:p>
    <w:p w14:paraId="60E2E66A" w14:textId="77777777" w:rsidR="00FE1EEE" w:rsidRPr="00F96D25" w:rsidRDefault="00FE1EEE" w:rsidP="00FE1EEE">
      <w:pPr>
        <w:widowControl w:val="0"/>
        <w:rPr>
          <w:rFonts w:ascii="Arial" w:hAnsi="Arial" w:cs="Arial"/>
          <w:b/>
          <w:sz w:val="21"/>
          <w:szCs w:val="21"/>
        </w:rPr>
      </w:pPr>
    </w:p>
    <w:p w14:paraId="7BAE5103"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School will maintain and develop the religious character of the School as a Catholic School and no alteration shall be made to the religious character of the School or conduct as a Catholic school without the consent of the Corporate Trustee of the Diocese and the Bishop.</w:t>
      </w:r>
    </w:p>
    <w:p w14:paraId="6966DE7E"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School will provide religious education in accordance with the teachings of the Catholic Church.</w:t>
      </w:r>
    </w:p>
    <w:p w14:paraId="2A727219"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School will provide opportunity for regular collective worship in accordance with the rites and tenets of the Catholic Church.</w:t>
      </w:r>
    </w:p>
    <w:p w14:paraId="038FF942"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School will submit to the canonical inspections and visitations of the Bishop of Brentwood and any person appointed by him for the purpose of ensuring that the School is being conducted in accordance with canon law and is following the practices and teachings of the Church and in order to allow the Bishop to assess how well the School is being managed in light of the additional responsibilities and expectations of schools which are academies.</w:t>
      </w:r>
    </w:p>
    <w:p w14:paraId="455A1A17" w14:textId="77777777" w:rsidR="00FE1EEE" w:rsidRDefault="00FE1EEE" w:rsidP="00FE1EEE">
      <w:pPr>
        <w:widowControl w:val="0"/>
        <w:rPr>
          <w:rFonts w:ascii="Arial" w:hAnsi="Arial" w:cs="Arial"/>
          <w:b/>
          <w:sz w:val="21"/>
          <w:szCs w:val="21"/>
        </w:rPr>
      </w:pPr>
      <w:r w:rsidRPr="00F96D25">
        <w:rPr>
          <w:rFonts w:ascii="Arial" w:hAnsi="Arial" w:cs="Arial"/>
          <w:b/>
          <w:sz w:val="21"/>
          <w:szCs w:val="21"/>
        </w:rPr>
        <w:t>Governance</w:t>
      </w:r>
    </w:p>
    <w:p w14:paraId="2CA7B847" w14:textId="77777777" w:rsidR="00FE1EEE" w:rsidRPr="00F96D25" w:rsidRDefault="00FE1EEE" w:rsidP="00FE1EEE">
      <w:pPr>
        <w:widowControl w:val="0"/>
        <w:rPr>
          <w:rFonts w:ascii="Arial" w:hAnsi="Arial" w:cs="Arial"/>
          <w:b/>
          <w:sz w:val="21"/>
          <w:szCs w:val="21"/>
        </w:rPr>
      </w:pPr>
    </w:p>
    <w:p w14:paraId="3955400E"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School will comply with all directives issued by the Bishop and this Memorandum of Understanding has the status of a directive issued by the Bishop.</w:t>
      </w:r>
    </w:p>
    <w:p w14:paraId="16871EC6"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School will adopt and will comply with all policies of the Diocese and the Bishop communicated to the School from time to time.</w:t>
      </w:r>
    </w:p>
    <w:p w14:paraId="58B4428F"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All Governors of the School undertake to fulfil and observe the objects and purposes for which the School has been established.</w:t>
      </w:r>
    </w:p>
    <w:p w14:paraId="166A3D5F"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All Governors have a duty to act independently and not as agents of those who may have appointed them and will act with integrity, objectivity and honesty in the best interests of the School and shall be open about decisions and be prepared to justify those decisions except in so far as any matter may be considered confidential.</w:t>
      </w:r>
    </w:p>
    <w:p w14:paraId="04C11BB0"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School will review its policies and practices on a regular basis, having regard to recommendations made by Diocesan Schools’ Commissioner, in order to ensure that the governance of the School is best able to adapt to the changing political and legal environment.</w:t>
      </w:r>
    </w:p>
    <w:p w14:paraId="7F4FEEEC"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 xml:space="preserve">The School will consider on an ongoing basis the need for training and skills development of Governors as well as considering succession planning to ensure robust practices are maintained and supervised particularly in light of the increasing autonomy of schools, making recommendations to the Bishop with regard to the nomination of Foundation Governors as may be appropriate including ensuring that Foundation Governors are practicing Catholics in full communion with the Catholic Church.  </w:t>
      </w:r>
    </w:p>
    <w:p w14:paraId="388DD895"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At the request of the Diocesan School Commissioner, the Chair of Governors will meet annually with him and other schools in the Diocese to assess threats to schools generally and Catholic schools in particular and to share best practice.</w:t>
      </w:r>
    </w:p>
    <w:p w14:paraId="34BAA7EB"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School will not implement any proposals for a change in status or for the expansion or contraction of the School without the written consent of the Bishop.</w:t>
      </w:r>
    </w:p>
    <w:p w14:paraId="77C8A966"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Unless the Bishop agrees in writing otherwise, Governors will either appoint the chair and vice chair from amongst the Foundation Governors or ensure such persons are practising Catholics in full communion with the Catholic Church.</w:t>
      </w:r>
    </w:p>
    <w:p w14:paraId="6817B5BF"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Other than the principal or head teacher or parish priest, Governors will not seek re-election or reappointment as a Governor if to do so would mean that they will be entering a 4</w:t>
      </w:r>
      <w:r w:rsidRPr="00F96D25">
        <w:rPr>
          <w:rFonts w:ascii="Arial" w:hAnsi="Arial" w:cs="Arial"/>
          <w:sz w:val="21"/>
          <w:szCs w:val="21"/>
          <w:vertAlign w:val="superscript"/>
        </w:rPr>
        <w:t>th</w:t>
      </w:r>
      <w:r w:rsidRPr="00F96D25">
        <w:rPr>
          <w:rFonts w:ascii="Arial" w:hAnsi="Arial" w:cs="Arial"/>
          <w:sz w:val="21"/>
          <w:szCs w:val="21"/>
        </w:rPr>
        <w:t xml:space="preserve"> term of office.         </w:t>
      </w:r>
    </w:p>
    <w:p w14:paraId="70A45ECA" w14:textId="77777777" w:rsidR="00FE1EEE" w:rsidRDefault="00FE1EEE" w:rsidP="00FE1EEE">
      <w:pPr>
        <w:widowControl w:val="0"/>
        <w:rPr>
          <w:rFonts w:ascii="Arial" w:hAnsi="Arial" w:cs="Arial"/>
          <w:b/>
          <w:sz w:val="21"/>
          <w:szCs w:val="21"/>
        </w:rPr>
      </w:pPr>
      <w:r w:rsidRPr="00F96D25">
        <w:rPr>
          <w:rFonts w:ascii="Arial" w:hAnsi="Arial" w:cs="Arial"/>
          <w:b/>
          <w:sz w:val="21"/>
          <w:szCs w:val="21"/>
        </w:rPr>
        <w:t xml:space="preserve">Financial Management </w:t>
      </w:r>
    </w:p>
    <w:p w14:paraId="6CD555A1" w14:textId="77777777" w:rsidR="00FE1EEE" w:rsidRPr="00F96D25" w:rsidRDefault="00FE1EEE" w:rsidP="00FE1EEE">
      <w:pPr>
        <w:widowControl w:val="0"/>
        <w:rPr>
          <w:rFonts w:ascii="Arial" w:hAnsi="Arial" w:cs="Arial"/>
          <w:b/>
          <w:sz w:val="21"/>
          <w:szCs w:val="21"/>
        </w:rPr>
      </w:pPr>
    </w:p>
    <w:p w14:paraId="4F42F10E" w14:textId="77777777" w:rsidR="00FE1EEE" w:rsidRPr="00F96D25" w:rsidRDefault="00FE1EEE" w:rsidP="00FE1EEE">
      <w:pPr>
        <w:widowControl w:val="0"/>
        <w:numPr>
          <w:ilvl w:val="0"/>
          <w:numId w:val="22"/>
        </w:numPr>
        <w:tabs>
          <w:tab w:val="left" w:pos="284"/>
        </w:tabs>
        <w:spacing w:after="240"/>
        <w:ind w:left="357" w:hanging="357"/>
        <w:jc w:val="both"/>
        <w:rPr>
          <w:rFonts w:ascii="Arial" w:hAnsi="Arial" w:cs="Arial"/>
          <w:sz w:val="21"/>
          <w:szCs w:val="21"/>
        </w:rPr>
      </w:pPr>
      <w:r w:rsidRPr="00F96D25">
        <w:rPr>
          <w:rFonts w:ascii="Arial" w:hAnsi="Arial" w:cs="Arial"/>
          <w:sz w:val="21"/>
          <w:szCs w:val="21"/>
        </w:rPr>
        <w:t>The School acknowledges that the Corporate Trustee has no financial responsibility for the School in any situation.</w:t>
      </w:r>
    </w:p>
    <w:p w14:paraId="562691C2"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School will develop appropriate risk management strategies adopting financial prudence and will comply with both legal requirements and guidance issued by or on behalf of the Secretary of State for Education and any recommendations made by  the Diocesan Schools’ Commissioner.</w:t>
      </w:r>
    </w:p>
    <w:p w14:paraId="20B299FE" w14:textId="4D2393BA"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School will provide to the  Diocesan Schools’ Commissioner copies of any return provided to the Departme</w:t>
      </w:r>
      <w:r w:rsidR="00EE5419">
        <w:rPr>
          <w:rFonts w:ascii="Arial" w:hAnsi="Arial" w:cs="Arial"/>
          <w:sz w:val="21"/>
          <w:szCs w:val="21"/>
        </w:rPr>
        <w:t>nt for Education (or any</w:t>
      </w:r>
      <w:r w:rsidRPr="00F96D25">
        <w:rPr>
          <w:rFonts w:ascii="Arial" w:hAnsi="Arial" w:cs="Arial"/>
          <w:sz w:val="21"/>
          <w:szCs w:val="21"/>
        </w:rPr>
        <w:t>body set up to oversee the finances of schools) including the Annual Report and Annual Return.</w:t>
      </w:r>
    </w:p>
    <w:p w14:paraId="7ECA68EE"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Whilst it is acknowledged that the Corporate Trustee has no responsibility for such matters, nevertheless, the School will notify the Corporate Trustee of any significant financial liability that the School is contemplating taking on (other than expenditure mentioned in paragraph 23 below, in respect of which separate conditions apply).</w:t>
      </w:r>
    </w:p>
    <w:p w14:paraId="3628737D"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School will inform and keep the Diocesan Schools’ Commissioner informed of any matter which is likely to be a cause for concern to the Corporate Trustee and/or the Bishop (generally but not exclusively this will involve matters affecting the Catholic life of the School, matters affecting key personnel, financial matters, matters affecting buildings and the business plan for the School).</w:t>
      </w:r>
    </w:p>
    <w:p w14:paraId="48E35402"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School will inform the Diocesan Schools’ Commissioner of any need for significant unplanned expenditure and will discuss with the Diocesan Schools’ Commissioner options for identifying available funding.</w:t>
      </w:r>
    </w:p>
    <w:p w14:paraId="541AA326"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School will provide copies of minutes of all meetings of Governors including minutes of the meetings of the Finance and Premises sub-committees, and will share with the Diocesan Schools’ Commissioner following a reasonable request any educational and financial data which the School has, including the use of any capital or revenue reserves.</w:t>
      </w:r>
    </w:p>
    <w:p w14:paraId="1CF1BB27" w14:textId="77777777" w:rsidR="00FE1EEE" w:rsidRDefault="00FE1EEE" w:rsidP="00FE1EEE">
      <w:pPr>
        <w:widowControl w:val="0"/>
        <w:rPr>
          <w:rFonts w:ascii="Arial" w:hAnsi="Arial" w:cs="Arial"/>
          <w:b/>
          <w:sz w:val="21"/>
          <w:szCs w:val="21"/>
        </w:rPr>
      </w:pPr>
      <w:r w:rsidRPr="00F96D25">
        <w:rPr>
          <w:rFonts w:ascii="Arial" w:hAnsi="Arial" w:cs="Arial"/>
          <w:b/>
          <w:sz w:val="21"/>
          <w:szCs w:val="21"/>
        </w:rPr>
        <w:t>Buildings Maintenance and Capital Expenditure</w:t>
      </w:r>
    </w:p>
    <w:p w14:paraId="00A5928D" w14:textId="77777777" w:rsidR="00FE1EEE" w:rsidRPr="00F96D25" w:rsidRDefault="00FE1EEE" w:rsidP="00FE1EEE">
      <w:pPr>
        <w:widowControl w:val="0"/>
        <w:rPr>
          <w:rFonts w:ascii="Arial" w:hAnsi="Arial" w:cs="Arial"/>
          <w:b/>
          <w:sz w:val="21"/>
          <w:szCs w:val="21"/>
        </w:rPr>
      </w:pPr>
    </w:p>
    <w:p w14:paraId="6AF3D45B"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Governors will ensure that at all times any land used by the School will not be used for purposes which would not be consistent with the teachings and practices of the Catholic Church and that any lettings of School premises shall be in accordance with any policy issued from time to time by the Diocese.</w:t>
      </w:r>
    </w:p>
    <w:p w14:paraId="27269C8D"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School will consult with the Diocesan Schools’ Commissioner and share information about any planned significant maintenance and replacement of buildings and facilities used by the School and will not undertake any capital works to the buildings or any part of the School site without first obtaining the written consent of the Corporate Trustee.</w:t>
      </w:r>
    </w:p>
    <w:p w14:paraId="0F50850C"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School shall develop in conjunction with the Corporate Trustee a 5 year estate management strategy that will identify the suitability of facilities in light of long term curriculum needs and the need for and availability of capital investment to meet the School’s responsibility to ensure the buildings are maintained to a good standard.</w:t>
      </w:r>
    </w:p>
    <w:p w14:paraId="1F0CDD33"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Whilst no endorsements are made, the School is advised that the Corporate Trustee uses as its insurer the Catholic Church Insurance Association and the School is advised to consider the CCIA policy or a commercially equivalent policy when putting in place insurance for the School.  The School will obtain professional advice on the reinstatement value when such insurance is being renewed and will ensure that insurance is taken out (in joint names with the Corporate Trustee of the Diocese) in the full reinstatement value and will make up any shortfall from its own funds.</w:t>
      </w:r>
    </w:p>
    <w:p w14:paraId="4B8EBE13" w14:textId="77777777" w:rsidR="00FE1EEE" w:rsidRDefault="00FE1EEE" w:rsidP="00FE1EEE">
      <w:pPr>
        <w:widowControl w:val="0"/>
        <w:rPr>
          <w:rFonts w:ascii="Arial" w:hAnsi="Arial" w:cs="Arial"/>
          <w:b/>
          <w:sz w:val="21"/>
          <w:szCs w:val="21"/>
        </w:rPr>
      </w:pPr>
      <w:r w:rsidRPr="00F96D25">
        <w:rPr>
          <w:rFonts w:ascii="Arial" w:hAnsi="Arial" w:cs="Arial"/>
          <w:b/>
          <w:sz w:val="21"/>
          <w:szCs w:val="21"/>
        </w:rPr>
        <w:t>Admissions</w:t>
      </w:r>
    </w:p>
    <w:p w14:paraId="3E1EC2DB" w14:textId="77777777" w:rsidR="00FE1EEE" w:rsidRPr="00F96D25" w:rsidRDefault="00FE1EEE" w:rsidP="00FE1EEE">
      <w:pPr>
        <w:widowControl w:val="0"/>
        <w:rPr>
          <w:rFonts w:ascii="Arial" w:hAnsi="Arial" w:cs="Arial"/>
          <w:b/>
          <w:sz w:val="21"/>
          <w:szCs w:val="21"/>
        </w:rPr>
      </w:pPr>
    </w:p>
    <w:p w14:paraId="3D26313D"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School will not change its admissions criteria without the consent of the Diocesan Schools’ Commissioner and the Bishop.</w:t>
      </w:r>
    </w:p>
    <w:p w14:paraId="7D3BB74A" w14:textId="77777777" w:rsidR="00FE1EEE" w:rsidRDefault="00FE1EEE" w:rsidP="00FE1EEE">
      <w:pPr>
        <w:widowControl w:val="0"/>
        <w:rPr>
          <w:rFonts w:ascii="Arial" w:hAnsi="Arial" w:cs="Arial"/>
          <w:b/>
          <w:sz w:val="21"/>
          <w:szCs w:val="21"/>
        </w:rPr>
      </w:pPr>
      <w:r w:rsidRPr="00F96D25">
        <w:rPr>
          <w:rFonts w:ascii="Arial" w:hAnsi="Arial" w:cs="Arial"/>
          <w:b/>
          <w:sz w:val="21"/>
          <w:szCs w:val="21"/>
        </w:rPr>
        <w:t>Employment of the Principal and Key Teaching Staff</w:t>
      </w:r>
    </w:p>
    <w:p w14:paraId="76F392AE" w14:textId="77777777" w:rsidR="00FE1EEE" w:rsidRPr="00F96D25" w:rsidRDefault="00FE1EEE" w:rsidP="00FE1EEE">
      <w:pPr>
        <w:widowControl w:val="0"/>
        <w:rPr>
          <w:rFonts w:ascii="Arial" w:hAnsi="Arial" w:cs="Arial"/>
          <w:b/>
          <w:sz w:val="21"/>
          <w:szCs w:val="21"/>
        </w:rPr>
      </w:pPr>
    </w:p>
    <w:p w14:paraId="794F26B4"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The head teacher or principal of the School as well as any deputy head teachers and the head or co-ordinator of religious education shall be practising Catholics in full communion with the Catholic Church.</w:t>
      </w:r>
    </w:p>
    <w:p w14:paraId="6C8CAD37"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It is the Bishop’s expectation that the coordinator of pastoral care within the School shall (unless otherwise agreed in writing with the Diocesan Schools’ Commissioner) be a practising Catholic in full communion with the Catholic Church.</w:t>
      </w:r>
    </w:p>
    <w:p w14:paraId="6BDE117C" w14:textId="77777777" w:rsidR="00FE1EEE" w:rsidRPr="00F96D25" w:rsidRDefault="00FE1EEE" w:rsidP="00FE1EEE">
      <w:pPr>
        <w:widowControl w:val="0"/>
        <w:numPr>
          <w:ilvl w:val="0"/>
          <w:numId w:val="22"/>
        </w:numPr>
        <w:spacing w:after="240"/>
        <w:ind w:left="357" w:hanging="357"/>
        <w:jc w:val="both"/>
        <w:rPr>
          <w:rFonts w:ascii="Arial" w:hAnsi="Arial" w:cs="Arial"/>
          <w:sz w:val="21"/>
          <w:szCs w:val="21"/>
        </w:rPr>
      </w:pPr>
      <w:r w:rsidRPr="00F96D25">
        <w:rPr>
          <w:rFonts w:ascii="Arial" w:hAnsi="Arial" w:cs="Arial"/>
          <w:sz w:val="21"/>
          <w:szCs w:val="21"/>
        </w:rPr>
        <w:t>Governors will ensure that the employment of staff in the School shall be consistent with the policies from time to time notified to Catholic schools by the Catholic Education Service and the Bishop.</w:t>
      </w:r>
    </w:p>
    <w:p w14:paraId="4151C1A6" w14:textId="77777777" w:rsidR="00FE1EEE" w:rsidRDefault="00FE1EEE" w:rsidP="00FE1EEE">
      <w:pPr>
        <w:widowControl w:val="0"/>
        <w:rPr>
          <w:rFonts w:ascii="Arial" w:hAnsi="Arial" w:cs="Arial"/>
          <w:b/>
          <w:sz w:val="21"/>
          <w:szCs w:val="21"/>
        </w:rPr>
      </w:pPr>
      <w:r w:rsidRPr="00F96D25">
        <w:rPr>
          <w:rFonts w:ascii="Arial" w:hAnsi="Arial" w:cs="Arial"/>
          <w:b/>
          <w:sz w:val="21"/>
          <w:szCs w:val="21"/>
        </w:rPr>
        <w:t>Support for Other Schools</w:t>
      </w:r>
    </w:p>
    <w:p w14:paraId="787EE407" w14:textId="77777777" w:rsidR="00FE1EEE" w:rsidRPr="00F96D25" w:rsidRDefault="00FE1EEE" w:rsidP="00FE1EEE">
      <w:pPr>
        <w:widowControl w:val="0"/>
        <w:rPr>
          <w:rFonts w:ascii="Arial" w:hAnsi="Arial" w:cs="Arial"/>
          <w:b/>
          <w:sz w:val="21"/>
          <w:szCs w:val="21"/>
        </w:rPr>
      </w:pPr>
    </w:p>
    <w:p w14:paraId="36FEE1DF" w14:textId="77777777" w:rsidR="00FE1EEE" w:rsidRPr="00F96D25" w:rsidRDefault="00FE1EEE" w:rsidP="00FE1EEE">
      <w:pPr>
        <w:widowControl w:val="0"/>
        <w:numPr>
          <w:ilvl w:val="0"/>
          <w:numId w:val="22"/>
        </w:numPr>
        <w:tabs>
          <w:tab w:val="left" w:pos="0"/>
          <w:tab w:val="left" w:pos="284"/>
          <w:tab w:val="left" w:pos="426"/>
          <w:tab w:val="left" w:pos="709"/>
        </w:tabs>
        <w:spacing w:after="240"/>
        <w:ind w:left="426"/>
        <w:jc w:val="both"/>
        <w:rPr>
          <w:rFonts w:ascii="Arial" w:hAnsi="Arial" w:cs="Arial"/>
          <w:sz w:val="21"/>
          <w:szCs w:val="21"/>
        </w:rPr>
      </w:pPr>
      <w:r w:rsidRPr="00F96D25">
        <w:rPr>
          <w:rFonts w:ascii="Arial" w:hAnsi="Arial" w:cs="Arial"/>
          <w:sz w:val="21"/>
          <w:szCs w:val="21"/>
        </w:rPr>
        <w:t>The School is part of a family of Catholic schools and the Governors acknowledge that this means they have a responsibility which may extend beyond the School.</w:t>
      </w:r>
    </w:p>
    <w:p w14:paraId="6B2BEF1E" w14:textId="77777777" w:rsidR="00FE1EEE" w:rsidRPr="00F96D25" w:rsidRDefault="00FE1EEE" w:rsidP="00FE1EEE">
      <w:pPr>
        <w:widowControl w:val="0"/>
        <w:numPr>
          <w:ilvl w:val="0"/>
          <w:numId w:val="22"/>
        </w:numPr>
        <w:tabs>
          <w:tab w:val="left" w:pos="0"/>
          <w:tab w:val="left" w:pos="284"/>
          <w:tab w:val="left" w:pos="426"/>
          <w:tab w:val="left" w:pos="709"/>
        </w:tabs>
        <w:spacing w:after="240"/>
        <w:ind w:left="426"/>
        <w:jc w:val="both"/>
        <w:rPr>
          <w:rFonts w:ascii="Arial" w:hAnsi="Arial" w:cs="Arial"/>
          <w:sz w:val="21"/>
          <w:szCs w:val="21"/>
        </w:rPr>
      </w:pPr>
      <w:r w:rsidRPr="00F96D25">
        <w:rPr>
          <w:rFonts w:ascii="Arial" w:hAnsi="Arial" w:cs="Arial"/>
          <w:sz w:val="21"/>
          <w:szCs w:val="21"/>
        </w:rPr>
        <w:t>The School will work collaboratively with the other Catholic schools in the Diocese sharing resources and know how as may be appropriate with the following objectives in mind, to support each other to:</w:t>
      </w:r>
    </w:p>
    <w:p w14:paraId="0F813A34" w14:textId="77777777" w:rsidR="00FE1EEE" w:rsidRPr="00F96D25" w:rsidRDefault="00FE1EEE" w:rsidP="00FE1EEE">
      <w:pPr>
        <w:widowControl w:val="0"/>
        <w:numPr>
          <w:ilvl w:val="0"/>
          <w:numId w:val="24"/>
        </w:numPr>
        <w:spacing w:after="240"/>
        <w:jc w:val="both"/>
        <w:rPr>
          <w:rFonts w:ascii="Arial" w:hAnsi="Arial" w:cs="Arial"/>
          <w:sz w:val="21"/>
          <w:szCs w:val="21"/>
        </w:rPr>
      </w:pPr>
      <w:r w:rsidRPr="00F96D25">
        <w:rPr>
          <w:rFonts w:ascii="Arial" w:hAnsi="Arial" w:cs="Arial"/>
          <w:sz w:val="21"/>
          <w:szCs w:val="21"/>
        </w:rPr>
        <w:t>achieve consistently high standards of learning and teaching;</w:t>
      </w:r>
    </w:p>
    <w:p w14:paraId="6BA28A5F" w14:textId="77777777" w:rsidR="00FE1EEE" w:rsidRPr="00F96D25" w:rsidRDefault="00FE1EEE" w:rsidP="00FE1EEE">
      <w:pPr>
        <w:widowControl w:val="0"/>
        <w:numPr>
          <w:ilvl w:val="0"/>
          <w:numId w:val="24"/>
        </w:numPr>
        <w:spacing w:after="240"/>
        <w:jc w:val="both"/>
        <w:rPr>
          <w:rFonts w:ascii="Arial" w:hAnsi="Arial" w:cs="Arial"/>
          <w:sz w:val="21"/>
          <w:szCs w:val="21"/>
        </w:rPr>
      </w:pPr>
      <w:r w:rsidRPr="00F96D25">
        <w:rPr>
          <w:rFonts w:ascii="Arial" w:hAnsi="Arial" w:cs="Arial"/>
          <w:sz w:val="21"/>
          <w:szCs w:val="21"/>
        </w:rPr>
        <w:t>develop cost effective curriculum design and collaboration which optimises opportunities for students and provides added value progress for them;</w:t>
      </w:r>
    </w:p>
    <w:p w14:paraId="55A3422A" w14:textId="2CA8839D" w:rsidR="00FE1EEE" w:rsidRPr="00F96D25" w:rsidRDefault="00FE1EEE" w:rsidP="00FE1EEE">
      <w:pPr>
        <w:widowControl w:val="0"/>
        <w:numPr>
          <w:ilvl w:val="0"/>
          <w:numId w:val="24"/>
        </w:numPr>
        <w:spacing w:after="240"/>
        <w:jc w:val="both"/>
        <w:rPr>
          <w:rFonts w:ascii="Arial" w:hAnsi="Arial" w:cs="Arial"/>
          <w:sz w:val="21"/>
          <w:szCs w:val="21"/>
        </w:rPr>
      </w:pPr>
      <w:r w:rsidRPr="00F96D25">
        <w:rPr>
          <w:rFonts w:ascii="Arial" w:hAnsi="Arial" w:cs="Arial"/>
          <w:sz w:val="21"/>
          <w:szCs w:val="21"/>
        </w:rPr>
        <w:t>provide support building upon individual specialisms and/or areas of identified strength between the schools to improve key aspects of performance;</w:t>
      </w:r>
    </w:p>
    <w:p w14:paraId="732E356C" w14:textId="77777777" w:rsidR="00FE1EEE" w:rsidRPr="00F96D25" w:rsidRDefault="00FE1EEE" w:rsidP="00FE1EEE">
      <w:pPr>
        <w:widowControl w:val="0"/>
        <w:numPr>
          <w:ilvl w:val="0"/>
          <w:numId w:val="24"/>
        </w:numPr>
        <w:spacing w:after="240"/>
        <w:jc w:val="both"/>
        <w:rPr>
          <w:rFonts w:ascii="Arial" w:hAnsi="Arial" w:cs="Arial"/>
          <w:sz w:val="21"/>
          <w:szCs w:val="21"/>
        </w:rPr>
      </w:pPr>
      <w:r w:rsidRPr="00F96D25">
        <w:rPr>
          <w:rFonts w:ascii="Arial" w:hAnsi="Arial" w:cs="Arial"/>
          <w:sz w:val="21"/>
          <w:szCs w:val="21"/>
        </w:rPr>
        <w:t>achieve best value in service delivery especially where partnership working can add value.</w:t>
      </w:r>
    </w:p>
    <w:p w14:paraId="4EC46D37" w14:textId="77777777" w:rsidR="00FE1EEE" w:rsidRDefault="00FE1EEE" w:rsidP="00FE1EEE">
      <w:pPr>
        <w:widowControl w:val="0"/>
        <w:rPr>
          <w:rFonts w:ascii="Arial" w:hAnsi="Arial" w:cs="Arial"/>
          <w:b/>
          <w:sz w:val="21"/>
          <w:szCs w:val="21"/>
        </w:rPr>
      </w:pPr>
      <w:r w:rsidRPr="00F96D25">
        <w:rPr>
          <w:rFonts w:ascii="Arial" w:hAnsi="Arial" w:cs="Arial"/>
          <w:b/>
          <w:sz w:val="21"/>
          <w:szCs w:val="21"/>
        </w:rPr>
        <w:t xml:space="preserve">COMMITMENTS BY THE DIOCESE    </w:t>
      </w:r>
    </w:p>
    <w:p w14:paraId="609EAFEB" w14:textId="77777777" w:rsidR="00FE1EEE" w:rsidRPr="00F96D25" w:rsidRDefault="00FE1EEE" w:rsidP="00FE1EEE">
      <w:pPr>
        <w:widowControl w:val="0"/>
        <w:rPr>
          <w:rFonts w:ascii="Arial" w:hAnsi="Arial" w:cs="Arial"/>
          <w:b/>
          <w:sz w:val="21"/>
          <w:szCs w:val="21"/>
        </w:rPr>
      </w:pPr>
      <w:r w:rsidRPr="00F96D25">
        <w:rPr>
          <w:rFonts w:ascii="Arial" w:hAnsi="Arial" w:cs="Arial"/>
          <w:b/>
          <w:sz w:val="21"/>
          <w:szCs w:val="21"/>
        </w:rPr>
        <w:t xml:space="preserve"> </w:t>
      </w:r>
    </w:p>
    <w:p w14:paraId="42CFBB83" w14:textId="77777777" w:rsidR="00FE1EEE" w:rsidRDefault="00FE1EEE" w:rsidP="00FE1EEE">
      <w:pPr>
        <w:widowControl w:val="0"/>
        <w:rPr>
          <w:rFonts w:ascii="Arial" w:hAnsi="Arial" w:cs="Arial"/>
          <w:b/>
          <w:sz w:val="21"/>
          <w:szCs w:val="21"/>
        </w:rPr>
      </w:pPr>
      <w:r w:rsidRPr="00F96D25">
        <w:rPr>
          <w:rFonts w:ascii="Arial" w:hAnsi="Arial" w:cs="Arial"/>
          <w:b/>
          <w:sz w:val="21"/>
          <w:szCs w:val="21"/>
        </w:rPr>
        <w:t>Catholic Character</w:t>
      </w:r>
    </w:p>
    <w:p w14:paraId="36597512" w14:textId="77777777" w:rsidR="00FE1EEE" w:rsidRPr="00F96D25" w:rsidRDefault="00FE1EEE" w:rsidP="00FE1EEE">
      <w:pPr>
        <w:widowControl w:val="0"/>
        <w:rPr>
          <w:rFonts w:ascii="Arial" w:hAnsi="Arial" w:cs="Arial"/>
          <w:b/>
          <w:sz w:val="21"/>
          <w:szCs w:val="21"/>
        </w:rPr>
      </w:pPr>
    </w:p>
    <w:p w14:paraId="20ECFD45" w14:textId="77777777" w:rsidR="00FE1EEE" w:rsidRPr="00F96D25" w:rsidRDefault="00FE1EEE" w:rsidP="00FE1EEE">
      <w:pPr>
        <w:widowControl w:val="0"/>
        <w:numPr>
          <w:ilvl w:val="0"/>
          <w:numId w:val="23"/>
        </w:numPr>
        <w:spacing w:after="240"/>
        <w:ind w:left="357" w:hanging="357"/>
        <w:jc w:val="both"/>
        <w:rPr>
          <w:rFonts w:ascii="Arial" w:hAnsi="Arial" w:cs="Arial"/>
          <w:sz w:val="21"/>
          <w:szCs w:val="21"/>
        </w:rPr>
      </w:pPr>
      <w:r w:rsidRPr="00F96D25">
        <w:rPr>
          <w:rFonts w:ascii="Arial" w:hAnsi="Arial" w:cs="Arial"/>
          <w:sz w:val="21"/>
          <w:szCs w:val="21"/>
        </w:rPr>
        <w:t>The Bishop together with the Corporate Trustee acting through the Diocesan Schools’ Commissioner will continue to support the development of a strong Catholic ethos in the School and in the community of Catholic schools, supporting a collective voice on national issues affecting the School and helping to communicate the School’s concerns and needs to those with the responsibility for the funding and regulation of schools.</w:t>
      </w:r>
    </w:p>
    <w:p w14:paraId="3EBD0FB7" w14:textId="77777777" w:rsidR="00FE1EEE" w:rsidRPr="00F96D25" w:rsidRDefault="00FE1EEE" w:rsidP="00FE1EEE">
      <w:pPr>
        <w:widowControl w:val="0"/>
        <w:numPr>
          <w:ilvl w:val="0"/>
          <w:numId w:val="23"/>
        </w:numPr>
        <w:spacing w:after="240"/>
        <w:ind w:left="357" w:hanging="357"/>
        <w:jc w:val="both"/>
        <w:rPr>
          <w:rFonts w:ascii="Arial" w:hAnsi="Arial" w:cs="Arial"/>
          <w:sz w:val="21"/>
          <w:szCs w:val="21"/>
        </w:rPr>
      </w:pPr>
      <w:r w:rsidRPr="00F96D25">
        <w:rPr>
          <w:rFonts w:ascii="Arial" w:hAnsi="Arial" w:cs="Arial"/>
          <w:sz w:val="21"/>
          <w:szCs w:val="21"/>
        </w:rPr>
        <w:t>The Bishop will provide guidance on the teachings of the Catholic Church in order to support the teaching of others.</w:t>
      </w:r>
    </w:p>
    <w:p w14:paraId="7610BC8A" w14:textId="77777777" w:rsidR="00FE1EEE" w:rsidRDefault="00FE1EEE" w:rsidP="00FE1EEE">
      <w:pPr>
        <w:widowControl w:val="0"/>
        <w:rPr>
          <w:rFonts w:ascii="Arial" w:hAnsi="Arial" w:cs="Arial"/>
          <w:b/>
          <w:sz w:val="21"/>
          <w:szCs w:val="21"/>
        </w:rPr>
      </w:pPr>
      <w:r w:rsidRPr="00F96D25">
        <w:rPr>
          <w:rFonts w:ascii="Arial" w:hAnsi="Arial" w:cs="Arial"/>
          <w:b/>
          <w:sz w:val="21"/>
          <w:szCs w:val="21"/>
        </w:rPr>
        <w:t>Governance</w:t>
      </w:r>
    </w:p>
    <w:p w14:paraId="7B1DEAE6" w14:textId="77777777" w:rsidR="00FE1EEE" w:rsidRPr="00F96D25" w:rsidRDefault="00FE1EEE" w:rsidP="00FE1EEE">
      <w:pPr>
        <w:widowControl w:val="0"/>
        <w:rPr>
          <w:rFonts w:ascii="Arial" w:hAnsi="Arial" w:cs="Arial"/>
          <w:b/>
          <w:sz w:val="21"/>
          <w:szCs w:val="21"/>
        </w:rPr>
      </w:pPr>
    </w:p>
    <w:p w14:paraId="45C961A1" w14:textId="77777777" w:rsidR="00FE1EEE" w:rsidRPr="00F96D25" w:rsidRDefault="00FE1EEE" w:rsidP="00FE1EEE">
      <w:pPr>
        <w:widowControl w:val="0"/>
        <w:numPr>
          <w:ilvl w:val="0"/>
          <w:numId w:val="23"/>
        </w:numPr>
        <w:spacing w:after="240"/>
        <w:ind w:left="426"/>
        <w:jc w:val="both"/>
        <w:rPr>
          <w:rFonts w:ascii="Arial" w:hAnsi="Arial" w:cs="Arial"/>
          <w:sz w:val="21"/>
          <w:szCs w:val="21"/>
        </w:rPr>
      </w:pPr>
      <w:r w:rsidRPr="00F96D25">
        <w:rPr>
          <w:rFonts w:ascii="Arial" w:hAnsi="Arial" w:cs="Arial"/>
          <w:sz w:val="21"/>
          <w:szCs w:val="21"/>
        </w:rPr>
        <w:t>The Bishop will ensure that any directive issued by him will be in writing and be clearly communicated to the School.</w:t>
      </w:r>
    </w:p>
    <w:p w14:paraId="59B342DD" w14:textId="77777777" w:rsidR="00FE1EEE" w:rsidRPr="00F96D25" w:rsidRDefault="00FE1EEE" w:rsidP="00FE1EEE">
      <w:pPr>
        <w:widowControl w:val="0"/>
        <w:numPr>
          <w:ilvl w:val="0"/>
          <w:numId w:val="23"/>
        </w:numPr>
        <w:spacing w:after="240"/>
        <w:ind w:left="357" w:hanging="357"/>
        <w:jc w:val="both"/>
        <w:rPr>
          <w:rFonts w:ascii="Arial" w:hAnsi="Arial" w:cs="Arial"/>
          <w:sz w:val="21"/>
          <w:szCs w:val="21"/>
        </w:rPr>
      </w:pPr>
      <w:r w:rsidRPr="00F96D25">
        <w:rPr>
          <w:rFonts w:ascii="Arial" w:hAnsi="Arial" w:cs="Arial"/>
          <w:sz w:val="21"/>
          <w:szCs w:val="21"/>
        </w:rPr>
        <w:t>Recognising that education is about the formation of young people and creating an environment that enables the development of character and an approach to life in the Catholic faith, the Diocese will continue to provide support to the School in the pursuit of excellence and high quality education.</w:t>
      </w:r>
    </w:p>
    <w:p w14:paraId="4D190F45" w14:textId="77777777" w:rsidR="00FE1EEE" w:rsidRPr="00F96D25" w:rsidRDefault="00FE1EEE" w:rsidP="00FE1EEE">
      <w:pPr>
        <w:widowControl w:val="0"/>
        <w:numPr>
          <w:ilvl w:val="0"/>
          <w:numId w:val="23"/>
        </w:numPr>
        <w:spacing w:after="240"/>
        <w:ind w:left="357" w:hanging="357"/>
        <w:jc w:val="both"/>
        <w:rPr>
          <w:rFonts w:ascii="Arial" w:hAnsi="Arial" w:cs="Arial"/>
          <w:sz w:val="21"/>
          <w:szCs w:val="21"/>
        </w:rPr>
      </w:pPr>
      <w:r w:rsidRPr="00F96D25">
        <w:rPr>
          <w:rFonts w:ascii="Arial" w:hAnsi="Arial" w:cs="Arial"/>
          <w:sz w:val="21"/>
          <w:szCs w:val="21"/>
        </w:rPr>
        <w:t>The Diocesan Schools’ Commissioner will continue to support regular meetings of representatives of the Catholic schools in the Diocese to encourage the transfer of knowledge and the sharing of best practice and, to avoid any doubt, the head teacher is expected to attend Diocesan head teacher meetings.</w:t>
      </w:r>
    </w:p>
    <w:p w14:paraId="556BB4FD" w14:textId="77777777" w:rsidR="00FE1EEE" w:rsidRPr="00F96D25" w:rsidRDefault="00FE1EEE" w:rsidP="00FE1EEE">
      <w:pPr>
        <w:widowControl w:val="0"/>
        <w:numPr>
          <w:ilvl w:val="0"/>
          <w:numId w:val="23"/>
        </w:numPr>
        <w:spacing w:after="240"/>
        <w:ind w:left="357" w:hanging="357"/>
        <w:jc w:val="both"/>
        <w:rPr>
          <w:rFonts w:ascii="Arial" w:hAnsi="Arial" w:cs="Arial"/>
          <w:sz w:val="21"/>
          <w:szCs w:val="21"/>
        </w:rPr>
      </w:pPr>
      <w:r w:rsidRPr="00F96D25">
        <w:rPr>
          <w:rFonts w:ascii="Arial" w:hAnsi="Arial" w:cs="Arial"/>
          <w:sz w:val="21"/>
          <w:szCs w:val="21"/>
        </w:rPr>
        <w:t>The Bishop will seek in so far as he is able to ensure that high quality, committed, skilled individuals are put forward as Foundation Governors to the School and will conscientiously monitor the contribution made by such appointees and will remove Foundation Governors in the event of misconduct and/or a failure to support the high ideals of the School and the Bishop together.</w:t>
      </w:r>
    </w:p>
    <w:p w14:paraId="200B2F78" w14:textId="77777777" w:rsidR="00FE1EEE" w:rsidRPr="00F96D25" w:rsidRDefault="00FE1EEE" w:rsidP="00FE1EEE">
      <w:pPr>
        <w:widowControl w:val="0"/>
        <w:numPr>
          <w:ilvl w:val="0"/>
          <w:numId w:val="23"/>
        </w:numPr>
        <w:spacing w:after="240"/>
        <w:ind w:left="357" w:hanging="357"/>
        <w:jc w:val="both"/>
        <w:rPr>
          <w:rFonts w:ascii="Arial" w:hAnsi="Arial" w:cs="Arial"/>
          <w:sz w:val="21"/>
          <w:szCs w:val="21"/>
        </w:rPr>
      </w:pPr>
      <w:r w:rsidRPr="00F96D25">
        <w:rPr>
          <w:rFonts w:ascii="Arial" w:hAnsi="Arial" w:cs="Arial"/>
          <w:sz w:val="21"/>
          <w:szCs w:val="21"/>
        </w:rPr>
        <w:t>Where the Diocesan Schools’ Commissioner becomes aware of any matter of significant concern, including any matter which might lead to the Secretary of State exercising his intervention powers, the Diocesan Schools’ Commissioner will discuss the matter with the Governors honestly and in good faith with the aim of formulating a plan to address such concern.</w:t>
      </w:r>
    </w:p>
    <w:p w14:paraId="6828D519" w14:textId="77777777" w:rsidR="00FE1EEE" w:rsidRDefault="00FE1EEE" w:rsidP="00FE1EEE">
      <w:pPr>
        <w:widowControl w:val="0"/>
        <w:rPr>
          <w:rFonts w:ascii="Arial" w:hAnsi="Arial" w:cs="Arial"/>
          <w:b/>
          <w:sz w:val="21"/>
          <w:szCs w:val="21"/>
        </w:rPr>
      </w:pPr>
      <w:r w:rsidRPr="00F96D25">
        <w:rPr>
          <w:rFonts w:ascii="Arial" w:hAnsi="Arial" w:cs="Arial"/>
          <w:b/>
          <w:sz w:val="21"/>
          <w:szCs w:val="21"/>
        </w:rPr>
        <w:t>Buildings Maintenance and Capital Expenditure</w:t>
      </w:r>
    </w:p>
    <w:p w14:paraId="01841D5E" w14:textId="77777777" w:rsidR="00FE1EEE" w:rsidRPr="00F96D25" w:rsidRDefault="00FE1EEE" w:rsidP="00FE1EEE">
      <w:pPr>
        <w:widowControl w:val="0"/>
        <w:rPr>
          <w:rFonts w:ascii="Arial" w:hAnsi="Arial" w:cs="Arial"/>
          <w:sz w:val="21"/>
          <w:szCs w:val="21"/>
        </w:rPr>
      </w:pPr>
    </w:p>
    <w:p w14:paraId="4467473C" w14:textId="77777777" w:rsidR="00FE1EEE" w:rsidRPr="00F96D25" w:rsidRDefault="00FE1EEE" w:rsidP="00FE1EEE">
      <w:pPr>
        <w:widowControl w:val="0"/>
        <w:numPr>
          <w:ilvl w:val="0"/>
          <w:numId w:val="23"/>
        </w:numPr>
        <w:spacing w:after="240"/>
        <w:ind w:left="357" w:hanging="357"/>
        <w:jc w:val="both"/>
        <w:rPr>
          <w:rFonts w:ascii="Arial" w:hAnsi="Arial" w:cs="Arial"/>
          <w:sz w:val="21"/>
          <w:szCs w:val="21"/>
        </w:rPr>
      </w:pPr>
      <w:r w:rsidRPr="00F96D25">
        <w:rPr>
          <w:rFonts w:ascii="Arial" w:hAnsi="Arial" w:cs="Arial"/>
          <w:sz w:val="21"/>
          <w:szCs w:val="21"/>
        </w:rPr>
        <w:t>The Corporate Trustee will not unreasonably withhold permission for the School to improve or maintain the School site.</w:t>
      </w:r>
    </w:p>
    <w:p w14:paraId="4924A975" w14:textId="77777777" w:rsidR="00FE1EEE" w:rsidRPr="00F96D25" w:rsidRDefault="00FE1EEE" w:rsidP="00FE1EEE">
      <w:pPr>
        <w:widowControl w:val="0"/>
        <w:numPr>
          <w:ilvl w:val="0"/>
          <w:numId w:val="23"/>
        </w:numPr>
        <w:spacing w:after="240"/>
        <w:ind w:left="357" w:hanging="357"/>
        <w:jc w:val="both"/>
        <w:rPr>
          <w:rFonts w:ascii="Arial" w:hAnsi="Arial" w:cs="Arial"/>
          <w:sz w:val="21"/>
          <w:szCs w:val="21"/>
        </w:rPr>
      </w:pPr>
      <w:r w:rsidRPr="00F96D25">
        <w:rPr>
          <w:rFonts w:ascii="Arial" w:hAnsi="Arial" w:cs="Arial"/>
          <w:sz w:val="21"/>
          <w:szCs w:val="21"/>
        </w:rPr>
        <w:t>In so far as the Corporate Trustee feels is prudent given competing requests from other schools in the Diocese, the Corporate Trustee will support the School in any grant application to the Secretary of State and will provide advice and support in the procurement of capital works.  No financial responsibility is assumed.</w:t>
      </w:r>
    </w:p>
    <w:p w14:paraId="1E85B896" w14:textId="77777777" w:rsidR="00FE1EEE" w:rsidRPr="00F96D25" w:rsidRDefault="00FE1EEE" w:rsidP="00FE1EEE">
      <w:pPr>
        <w:widowControl w:val="0"/>
        <w:rPr>
          <w:rFonts w:ascii="Arial" w:hAnsi="Arial" w:cs="Arial"/>
          <w:sz w:val="21"/>
          <w:szCs w:val="21"/>
        </w:rPr>
      </w:pPr>
      <w:r w:rsidRPr="00F96D25">
        <w:rPr>
          <w:rFonts w:ascii="Arial" w:hAnsi="Arial" w:cs="Arial"/>
          <w:b/>
          <w:sz w:val="21"/>
          <w:szCs w:val="21"/>
        </w:rPr>
        <w:t xml:space="preserve">Dated:  </w:t>
      </w:r>
      <w:r w:rsidRPr="00F96D25">
        <w:rPr>
          <w:rFonts w:ascii="Arial" w:hAnsi="Arial" w:cs="Arial"/>
          <w:sz w:val="21"/>
          <w:szCs w:val="21"/>
        </w:rPr>
        <w:t>1</w:t>
      </w:r>
      <w:r w:rsidRPr="00F96D25">
        <w:rPr>
          <w:rFonts w:ascii="Arial" w:hAnsi="Arial" w:cs="Arial"/>
          <w:sz w:val="21"/>
          <w:szCs w:val="21"/>
          <w:vertAlign w:val="superscript"/>
        </w:rPr>
        <w:t>st</w:t>
      </w:r>
      <w:r w:rsidRPr="00F96D25">
        <w:rPr>
          <w:rFonts w:ascii="Arial" w:hAnsi="Arial" w:cs="Arial"/>
          <w:sz w:val="21"/>
          <w:szCs w:val="21"/>
        </w:rPr>
        <w:t xml:space="preserve"> January 2012</w:t>
      </w:r>
    </w:p>
    <w:p w14:paraId="665D77C1" w14:textId="33AD267D" w:rsidR="00F96D25" w:rsidRDefault="00FE1EEE" w:rsidP="00FE1EEE">
      <w:pPr>
        <w:pStyle w:val="NoSpacing"/>
        <w:jc w:val="center"/>
        <w:rPr>
          <w:rFonts w:ascii="Arial" w:hAnsi="Arial" w:cs="Arial"/>
          <w:b/>
          <w:sz w:val="24"/>
          <w:szCs w:val="24"/>
        </w:rPr>
      </w:pPr>
      <w:r>
        <w:br w:type="page"/>
      </w:r>
      <w:r w:rsidR="00242EFE" w:rsidRPr="006448EE">
        <w:rPr>
          <w:rFonts w:ascii="Arial" w:hAnsi="Arial" w:cs="Arial"/>
          <w:b/>
          <w:sz w:val="24"/>
          <w:szCs w:val="24"/>
        </w:rPr>
        <w:t>APPENDIX 3</w:t>
      </w:r>
    </w:p>
    <w:tbl>
      <w:tblPr>
        <w:tblpPr w:leftFromText="180" w:rightFromText="180" w:vertAnchor="text" w:horzAnchor="page" w:tblpX="10307" w:tblpY="3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
        <w:gridCol w:w="976"/>
      </w:tblGrid>
      <w:tr w:rsidR="00FE1EEE" w:rsidRPr="007B7DA9" w14:paraId="6A1180AF" w14:textId="77777777" w:rsidTr="00496665">
        <w:trPr>
          <w:trHeight w:val="554"/>
        </w:trPr>
        <w:tc>
          <w:tcPr>
            <w:tcW w:w="266" w:type="dxa"/>
            <w:tcBorders>
              <w:top w:val="single" w:sz="4" w:space="0" w:color="000000"/>
              <w:left w:val="single" w:sz="4" w:space="0" w:color="000000"/>
              <w:bottom w:val="single" w:sz="4" w:space="0" w:color="000000"/>
              <w:right w:val="single" w:sz="4" w:space="0" w:color="000000"/>
            </w:tcBorders>
            <w:shd w:val="clear" w:color="auto" w:fill="C4BC96"/>
          </w:tcPr>
          <w:p w14:paraId="056B52AF" w14:textId="77777777" w:rsidR="00FE1EEE" w:rsidRDefault="00FE1EEE" w:rsidP="00496665">
            <w:pPr>
              <w:widowControl w:val="0"/>
              <w:rPr>
                <w:b/>
                <w:sz w:val="16"/>
                <w:szCs w:val="16"/>
              </w:rPr>
            </w:pPr>
          </w:p>
        </w:tc>
        <w:tc>
          <w:tcPr>
            <w:tcW w:w="976" w:type="dxa"/>
            <w:tcBorders>
              <w:top w:val="single" w:sz="4" w:space="0" w:color="000000"/>
              <w:left w:val="single" w:sz="4" w:space="0" w:color="000000"/>
              <w:bottom w:val="single" w:sz="4" w:space="0" w:color="000000"/>
              <w:right w:val="single" w:sz="4" w:space="0" w:color="000000"/>
            </w:tcBorders>
            <w:hideMark/>
          </w:tcPr>
          <w:p w14:paraId="014FB64E" w14:textId="77777777" w:rsidR="00FE1EEE" w:rsidRPr="007B7DA9" w:rsidRDefault="00FE1EEE" w:rsidP="00496665">
            <w:pPr>
              <w:widowControl w:val="0"/>
              <w:rPr>
                <w:rFonts w:ascii="Arial" w:hAnsi="Arial" w:cs="Arial"/>
                <w:i/>
                <w:sz w:val="18"/>
                <w:szCs w:val="18"/>
              </w:rPr>
            </w:pPr>
            <w:r w:rsidRPr="007B7DA9">
              <w:rPr>
                <w:rFonts w:ascii="Arial" w:hAnsi="Arial" w:cs="Arial"/>
                <w:i/>
                <w:sz w:val="18"/>
                <w:szCs w:val="18"/>
              </w:rPr>
              <w:t>Action by School</w:t>
            </w:r>
          </w:p>
        </w:tc>
      </w:tr>
      <w:tr w:rsidR="00FE1EEE" w:rsidRPr="007B7DA9" w14:paraId="249E5DD6" w14:textId="77777777" w:rsidTr="00496665">
        <w:trPr>
          <w:trHeight w:val="354"/>
        </w:trPr>
        <w:tc>
          <w:tcPr>
            <w:tcW w:w="266" w:type="dxa"/>
            <w:tcBorders>
              <w:top w:val="single" w:sz="4" w:space="0" w:color="000000"/>
              <w:left w:val="single" w:sz="4" w:space="0" w:color="000000"/>
              <w:bottom w:val="single" w:sz="4" w:space="0" w:color="000000"/>
              <w:right w:val="single" w:sz="4" w:space="0" w:color="000000"/>
            </w:tcBorders>
            <w:shd w:val="clear" w:color="auto" w:fill="BB133E"/>
          </w:tcPr>
          <w:p w14:paraId="3C82BC2D" w14:textId="77777777" w:rsidR="00FE1EEE" w:rsidRDefault="00FE1EEE" w:rsidP="00496665">
            <w:pPr>
              <w:widowControl w:val="0"/>
              <w:rPr>
                <w:b/>
                <w:color w:val="C00000"/>
                <w:sz w:val="16"/>
                <w:szCs w:val="16"/>
              </w:rPr>
            </w:pPr>
          </w:p>
        </w:tc>
        <w:tc>
          <w:tcPr>
            <w:tcW w:w="976" w:type="dxa"/>
            <w:tcBorders>
              <w:top w:val="single" w:sz="4" w:space="0" w:color="000000"/>
              <w:left w:val="single" w:sz="4" w:space="0" w:color="000000"/>
              <w:bottom w:val="single" w:sz="4" w:space="0" w:color="000000"/>
              <w:right w:val="single" w:sz="4" w:space="0" w:color="000000"/>
            </w:tcBorders>
            <w:hideMark/>
          </w:tcPr>
          <w:p w14:paraId="7E79E049" w14:textId="77777777" w:rsidR="00FE1EEE" w:rsidRPr="007B7DA9" w:rsidRDefault="00FE1EEE" w:rsidP="00496665">
            <w:pPr>
              <w:widowControl w:val="0"/>
              <w:rPr>
                <w:rFonts w:ascii="Arial" w:hAnsi="Arial" w:cs="Arial"/>
                <w:i/>
                <w:sz w:val="18"/>
                <w:szCs w:val="18"/>
              </w:rPr>
            </w:pPr>
            <w:r w:rsidRPr="007B7DA9">
              <w:rPr>
                <w:rFonts w:ascii="Arial" w:hAnsi="Arial" w:cs="Arial"/>
                <w:i/>
                <w:sz w:val="18"/>
                <w:szCs w:val="18"/>
              </w:rPr>
              <w:t>Action by WS</w:t>
            </w:r>
          </w:p>
        </w:tc>
      </w:tr>
      <w:tr w:rsidR="00FE1EEE" w:rsidRPr="007B7DA9" w14:paraId="31FB2AB3" w14:textId="77777777" w:rsidTr="00496665">
        <w:trPr>
          <w:trHeight w:val="840"/>
        </w:trPr>
        <w:tc>
          <w:tcPr>
            <w:tcW w:w="266" w:type="dxa"/>
            <w:tcBorders>
              <w:top w:val="single" w:sz="4" w:space="0" w:color="000000"/>
              <w:left w:val="single" w:sz="4" w:space="0" w:color="000000"/>
              <w:bottom w:val="single" w:sz="4" w:space="0" w:color="000000"/>
              <w:right w:val="single" w:sz="4" w:space="0" w:color="000000"/>
            </w:tcBorders>
            <w:shd w:val="clear" w:color="auto" w:fill="9BBB59"/>
          </w:tcPr>
          <w:p w14:paraId="6A82A43F" w14:textId="77777777" w:rsidR="00FE1EEE" w:rsidRDefault="00FE1EEE" w:rsidP="00496665">
            <w:pPr>
              <w:widowControl w:val="0"/>
              <w:rPr>
                <w:b/>
                <w:sz w:val="16"/>
                <w:szCs w:val="16"/>
              </w:rPr>
            </w:pPr>
          </w:p>
        </w:tc>
        <w:tc>
          <w:tcPr>
            <w:tcW w:w="976" w:type="dxa"/>
            <w:tcBorders>
              <w:top w:val="single" w:sz="4" w:space="0" w:color="000000"/>
              <w:left w:val="single" w:sz="4" w:space="0" w:color="000000"/>
              <w:bottom w:val="single" w:sz="4" w:space="0" w:color="000000"/>
              <w:right w:val="single" w:sz="4" w:space="0" w:color="000000"/>
            </w:tcBorders>
            <w:hideMark/>
          </w:tcPr>
          <w:p w14:paraId="30E3E5FF" w14:textId="77777777" w:rsidR="00FE1EEE" w:rsidRPr="007B7DA9" w:rsidRDefault="00FE1EEE" w:rsidP="00496665">
            <w:pPr>
              <w:widowControl w:val="0"/>
              <w:rPr>
                <w:rFonts w:ascii="Arial" w:hAnsi="Arial" w:cs="Arial"/>
                <w:i/>
                <w:sz w:val="18"/>
                <w:szCs w:val="18"/>
              </w:rPr>
            </w:pPr>
            <w:r w:rsidRPr="007B7DA9">
              <w:rPr>
                <w:rFonts w:ascii="Arial" w:hAnsi="Arial" w:cs="Arial"/>
                <w:i/>
                <w:sz w:val="18"/>
                <w:szCs w:val="18"/>
              </w:rPr>
              <w:t>Action by Diocese</w:t>
            </w:r>
          </w:p>
        </w:tc>
      </w:tr>
      <w:tr w:rsidR="00FE1EEE" w:rsidRPr="007B7DA9" w14:paraId="602B9557" w14:textId="77777777" w:rsidTr="00496665">
        <w:trPr>
          <w:trHeight w:val="424"/>
        </w:trPr>
        <w:tc>
          <w:tcPr>
            <w:tcW w:w="266" w:type="dxa"/>
            <w:tcBorders>
              <w:top w:val="single" w:sz="4" w:space="0" w:color="000000"/>
              <w:left w:val="single" w:sz="4" w:space="0" w:color="000000"/>
              <w:bottom w:val="single" w:sz="4" w:space="0" w:color="000000"/>
              <w:right w:val="single" w:sz="4" w:space="0" w:color="000000"/>
            </w:tcBorders>
          </w:tcPr>
          <w:p w14:paraId="0BA1DE50" w14:textId="77777777" w:rsidR="00FE1EEE" w:rsidRDefault="00FE1EEE" w:rsidP="00496665">
            <w:pPr>
              <w:widowControl w:val="0"/>
              <w:rPr>
                <w:b/>
                <w:sz w:val="16"/>
                <w:szCs w:val="16"/>
              </w:rPr>
            </w:pPr>
          </w:p>
        </w:tc>
        <w:tc>
          <w:tcPr>
            <w:tcW w:w="976" w:type="dxa"/>
            <w:tcBorders>
              <w:top w:val="single" w:sz="4" w:space="0" w:color="000000"/>
              <w:left w:val="single" w:sz="4" w:space="0" w:color="000000"/>
              <w:bottom w:val="single" w:sz="4" w:space="0" w:color="000000"/>
              <w:right w:val="single" w:sz="4" w:space="0" w:color="000000"/>
            </w:tcBorders>
            <w:hideMark/>
          </w:tcPr>
          <w:p w14:paraId="5BDA48E6" w14:textId="77777777" w:rsidR="00FE1EEE" w:rsidRPr="007B7DA9" w:rsidRDefault="00FE1EEE" w:rsidP="00496665">
            <w:pPr>
              <w:widowControl w:val="0"/>
              <w:rPr>
                <w:rFonts w:ascii="Arial" w:hAnsi="Arial" w:cs="Arial"/>
                <w:i/>
                <w:sz w:val="18"/>
                <w:szCs w:val="18"/>
              </w:rPr>
            </w:pPr>
            <w:r w:rsidRPr="007B7DA9">
              <w:rPr>
                <w:rFonts w:ascii="Arial" w:hAnsi="Arial" w:cs="Arial"/>
                <w:i/>
                <w:sz w:val="18"/>
                <w:szCs w:val="18"/>
              </w:rPr>
              <w:t>Action by DfE</w:t>
            </w:r>
          </w:p>
        </w:tc>
      </w:tr>
    </w:tbl>
    <w:p w14:paraId="5511F385" w14:textId="77777777" w:rsidR="00EA5844" w:rsidRPr="00242EFE" w:rsidRDefault="00EA5844" w:rsidP="00EA5844">
      <w:pPr>
        <w:widowControl w:val="0"/>
        <w:jc w:val="center"/>
        <w:rPr>
          <w:rFonts w:ascii="Arial" w:hAnsi="Arial" w:cs="Arial"/>
          <w:sz w:val="21"/>
          <w:szCs w:val="21"/>
        </w:rPr>
      </w:pPr>
    </w:p>
    <w:tbl>
      <w:tblPr>
        <w:tblpPr w:leftFromText="180" w:rightFromText="180" w:vertAnchor="text" w:horzAnchor="margin" w:tblpXSpec="center"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230"/>
      </w:tblGrid>
      <w:tr w:rsidR="00EA5844" w14:paraId="083DC0F9" w14:textId="77777777" w:rsidTr="003F7C09">
        <w:trPr>
          <w:trHeight w:val="470"/>
        </w:trPr>
        <w:tc>
          <w:tcPr>
            <w:tcW w:w="675" w:type="dxa"/>
            <w:tcBorders>
              <w:top w:val="single" w:sz="4" w:space="0" w:color="000000"/>
              <w:left w:val="single" w:sz="4" w:space="0" w:color="000000"/>
              <w:bottom w:val="single" w:sz="4" w:space="0" w:color="000000"/>
              <w:right w:val="single" w:sz="4" w:space="0" w:color="000000"/>
            </w:tcBorders>
            <w:shd w:val="clear" w:color="auto" w:fill="C4BC96"/>
            <w:hideMark/>
          </w:tcPr>
          <w:p w14:paraId="2CB82470"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1.</w:t>
            </w:r>
          </w:p>
        </w:tc>
        <w:tc>
          <w:tcPr>
            <w:tcW w:w="7230" w:type="dxa"/>
            <w:tcBorders>
              <w:top w:val="single" w:sz="4" w:space="0" w:color="000000"/>
              <w:left w:val="single" w:sz="4" w:space="0" w:color="000000"/>
              <w:bottom w:val="single" w:sz="4" w:space="0" w:color="000000"/>
              <w:right w:val="single" w:sz="4" w:space="0" w:color="000000"/>
            </w:tcBorders>
            <w:shd w:val="clear" w:color="auto" w:fill="C4BC96"/>
            <w:hideMark/>
          </w:tcPr>
          <w:p w14:paraId="2F5A9E7A" w14:textId="77777777" w:rsidR="00EA5844" w:rsidRPr="007B7DA9" w:rsidRDefault="00EA5844" w:rsidP="00F86B3C">
            <w:pPr>
              <w:widowControl w:val="0"/>
              <w:spacing w:after="120"/>
              <w:rPr>
                <w:rFonts w:ascii="Arial" w:hAnsi="Arial" w:cs="Arial"/>
                <w:sz w:val="21"/>
                <w:szCs w:val="21"/>
              </w:rPr>
            </w:pPr>
            <w:r w:rsidRPr="007B7DA9">
              <w:rPr>
                <w:rFonts w:ascii="Arial" w:hAnsi="Arial" w:cs="Arial"/>
                <w:sz w:val="21"/>
                <w:szCs w:val="21"/>
              </w:rPr>
              <w:t>Initial consideration and due diligence undertaken by School/Trust.</w:t>
            </w:r>
          </w:p>
          <w:p w14:paraId="427E743B" w14:textId="77777777" w:rsidR="00EA5844" w:rsidRPr="007B7DA9" w:rsidRDefault="00EA5844" w:rsidP="00F86B3C">
            <w:pPr>
              <w:widowControl w:val="0"/>
              <w:spacing w:after="120"/>
              <w:rPr>
                <w:rFonts w:ascii="Arial" w:hAnsi="Arial" w:cs="Arial"/>
                <w:sz w:val="21"/>
                <w:szCs w:val="21"/>
              </w:rPr>
            </w:pPr>
            <w:r w:rsidRPr="007B7DA9">
              <w:rPr>
                <w:rFonts w:ascii="Arial" w:hAnsi="Arial" w:cs="Arial"/>
                <w:sz w:val="21"/>
                <w:szCs w:val="21"/>
              </w:rPr>
              <w:t xml:space="preserve">Each school must consider how the conversion will benefit their Catholic Ethos and consult widely to ensure support within their own community. It is also important to consider how the academy model will benefit all Catholic schools in the area.   </w:t>
            </w:r>
          </w:p>
        </w:tc>
      </w:tr>
      <w:tr w:rsidR="00EA5844" w14:paraId="60EA2F04" w14:textId="77777777" w:rsidTr="003F7C09">
        <w:trPr>
          <w:trHeight w:val="470"/>
        </w:trPr>
        <w:tc>
          <w:tcPr>
            <w:tcW w:w="675" w:type="dxa"/>
            <w:tcBorders>
              <w:top w:val="single" w:sz="4" w:space="0" w:color="000000"/>
              <w:left w:val="single" w:sz="4" w:space="0" w:color="000000"/>
              <w:bottom w:val="single" w:sz="4" w:space="0" w:color="000000"/>
              <w:right w:val="single" w:sz="4" w:space="0" w:color="000000"/>
            </w:tcBorders>
            <w:shd w:val="clear" w:color="auto" w:fill="C4BC96"/>
            <w:hideMark/>
          </w:tcPr>
          <w:p w14:paraId="4420B326"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2.</w:t>
            </w:r>
          </w:p>
        </w:tc>
        <w:tc>
          <w:tcPr>
            <w:tcW w:w="7230" w:type="dxa"/>
            <w:tcBorders>
              <w:top w:val="single" w:sz="4" w:space="0" w:color="000000"/>
              <w:left w:val="single" w:sz="4" w:space="0" w:color="000000"/>
              <w:bottom w:val="single" w:sz="4" w:space="0" w:color="000000"/>
              <w:right w:val="single" w:sz="4" w:space="0" w:color="000000"/>
            </w:tcBorders>
            <w:shd w:val="clear" w:color="auto" w:fill="C4BC96"/>
            <w:hideMark/>
          </w:tcPr>
          <w:p w14:paraId="35859677" w14:textId="77777777" w:rsidR="00EA5844" w:rsidRPr="007B7DA9" w:rsidRDefault="00EA5844" w:rsidP="00F86B3C">
            <w:pPr>
              <w:widowControl w:val="0"/>
              <w:rPr>
                <w:rFonts w:ascii="Arial" w:hAnsi="Arial" w:cs="Arial"/>
                <w:sz w:val="21"/>
                <w:szCs w:val="21"/>
              </w:rPr>
            </w:pPr>
            <w:r w:rsidRPr="007B7DA9">
              <w:rPr>
                <w:rFonts w:ascii="Arial" w:hAnsi="Arial" w:cs="Arial"/>
                <w:sz w:val="21"/>
                <w:szCs w:val="21"/>
              </w:rPr>
              <w:t>Governing Body passes resolution to convert to Academy status.</w:t>
            </w:r>
          </w:p>
        </w:tc>
      </w:tr>
      <w:tr w:rsidR="00EA5844" w14:paraId="018C523A" w14:textId="77777777" w:rsidTr="003F7C09">
        <w:trPr>
          <w:trHeight w:val="476"/>
        </w:trPr>
        <w:tc>
          <w:tcPr>
            <w:tcW w:w="675" w:type="dxa"/>
            <w:tcBorders>
              <w:top w:val="single" w:sz="4" w:space="0" w:color="000000"/>
              <w:left w:val="single" w:sz="4" w:space="0" w:color="000000"/>
              <w:bottom w:val="single" w:sz="4" w:space="0" w:color="000000"/>
              <w:right w:val="single" w:sz="4" w:space="0" w:color="000000"/>
            </w:tcBorders>
            <w:shd w:val="clear" w:color="auto" w:fill="C4BC96"/>
            <w:hideMark/>
          </w:tcPr>
          <w:p w14:paraId="131A99DA"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3.</w:t>
            </w:r>
          </w:p>
        </w:tc>
        <w:tc>
          <w:tcPr>
            <w:tcW w:w="7230" w:type="dxa"/>
            <w:tcBorders>
              <w:top w:val="single" w:sz="4" w:space="0" w:color="000000"/>
              <w:left w:val="single" w:sz="4" w:space="0" w:color="000000"/>
              <w:bottom w:val="single" w:sz="4" w:space="0" w:color="000000"/>
              <w:right w:val="single" w:sz="4" w:space="0" w:color="000000"/>
            </w:tcBorders>
            <w:shd w:val="clear" w:color="auto" w:fill="C4BC96"/>
            <w:hideMark/>
          </w:tcPr>
          <w:p w14:paraId="7E8CFB29" w14:textId="75C70836" w:rsidR="00EA5844" w:rsidRPr="007B7DA9" w:rsidRDefault="00EA5844" w:rsidP="002B5871">
            <w:pPr>
              <w:widowControl w:val="0"/>
              <w:rPr>
                <w:rFonts w:ascii="Arial" w:hAnsi="Arial" w:cs="Arial"/>
                <w:sz w:val="21"/>
                <w:szCs w:val="21"/>
              </w:rPr>
            </w:pPr>
            <w:r w:rsidRPr="007B7DA9">
              <w:rPr>
                <w:rFonts w:ascii="Arial" w:hAnsi="Arial" w:cs="Arial"/>
                <w:sz w:val="21"/>
                <w:szCs w:val="21"/>
              </w:rPr>
              <w:t>Request by School/Academy Trust for Conditional Consent sent to Diocese (</w:t>
            </w:r>
            <w:r w:rsidR="002B5871">
              <w:rPr>
                <w:rFonts w:ascii="Arial" w:hAnsi="Arial" w:cs="Arial"/>
                <w:sz w:val="21"/>
                <w:szCs w:val="21"/>
              </w:rPr>
              <w:t>Education</w:t>
            </w:r>
            <w:r w:rsidR="007B7DA9">
              <w:rPr>
                <w:rFonts w:ascii="Arial" w:hAnsi="Arial" w:cs="Arial"/>
                <w:sz w:val="21"/>
                <w:szCs w:val="21"/>
              </w:rPr>
              <w:t xml:space="preserve"> Department</w:t>
            </w:r>
            <w:r w:rsidRPr="007B7DA9">
              <w:rPr>
                <w:rFonts w:ascii="Arial" w:hAnsi="Arial" w:cs="Arial"/>
                <w:sz w:val="21"/>
                <w:szCs w:val="21"/>
              </w:rPr>
              <w:t>).</w:t>
            </w:r>
          </w:p>
        </w:tc>
      </w:tr>
      <w:tr w:rsidR="00EA5844" w14:paraId="29C59E8F" w14:textId="77777777" w:rsidTr="00F86B3C">
        <w:trPr>
          <w:trHeight w:val="408"/>
        </w:trPr>
        <w:tc>
          <w:tcPr>
            <w:tcW w:w="675" w:type="dxa"/>
            <w:tcBorders>
              <w:top w:val="single" w:sz="4" w:space="0" w:color="000000"/>
              <w:left w:val="single" w:sz="4" w:space="0" w:color="000000"/>
              <w:bottom w:val="single" w:sz="4" w:space="0" w:color="000000"/>
              <w:right w:val="single" w:sz="4" w:space="0" w:color="000000"/>
            </w:tcBorders>
            <w:shd w:val="clear" w:color="auto" w:fill="9BBB59"/>
            <w:hideMark/>
          </w:tcPr>
          <w:p w14:paraId="7F3B37FC"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4.</w:t>
            </w:r>
          </w:p>
        </w:tc>
        <w:tc>
          <w:tcPr>
            <w:tcW w:w="7230" w:type="dxa"/>
            <w:tcBorders>
              <w:top w:val="single" w:sz="4" w:space="0" w:color="000000"/>
              <w:left w:val="single" w:sz="4" w:space="0" w:color="000000"/>
              <w:bottom w:val="single" w:sz="4" w:space="0" w:color="000000"/>
              <w:right w:val="single" w:sz="4" w:space="0" w:color="000000"/>
            </w:tcBorders>
            <w:shd w:val="clear" w:color="auto" w:fill="9BBB59"/>
            <w:hideMark/>
          </w:tcPr>
          <w:p w14:paraId="1DDFB23D" w14:textId="75851B73" w:rsidR="00EA5844" w:rsidRPr="007B7DA9" w:rsidRDefault="00EA5844" w:rsidP="002B5871">
            <w:pPr>
              <w:widowControl w:val="0"/>
              <w:rPr>
                <w:rFonts w:ascii="Arial" w:hAnsi="Arial" w:cs="Arial"/>
                <w:sz w:val="21"/>
                <w:szCs w:val="21"/>
              </w:rPr>
            </w:pPr>
            <w:r w:rsidRPr="007B7DA9">
              <w:rPr>
                <w:rFonts w:ascii="Arial" w:hAnsi="Arial" w:cs="Arial"/>
                <w:sz w:val="21"/>
                <w:szCs w:val="21"/>
              </w:rPr>
              <w:t xml:space="preserve">Conditional Consent from the Diocesan Trustee sent to School/Academy Trust. Diocesan </w:t>
            </w:r>
            <w:r w:rsidR="002B5871">
              <w:rPr>
                <w:rFonts w:ascii="Arial" w:hAnsi="Arial" w:cs="Arial"/>
                <w:sz w:val="21"/>
                <w:szCs w:val="21"/>
              </w:rPr>
              <w:t>Education</w:t>
            </w:r>
            <w:r w:rsidR="007B7DA9">
              <w:rPr>
                <w:rFonts w:ascii="Arial" w:hAnsi="Arial" w:cs="Arial"/>
                <w:sz w:val="21"/>
                <w:szCs w:val="21"/>
              </w:rPr>
              <w:t xml:space="preserve"> Department</w:t>
            </w:r>
            <w:r w:rsidRPr="007B7DA9">
              <w:rPr>
                <w:rFonts w:ascii="Arial" w:hAnsi="Arial" w:cs="Arial"/>
                <w:sz w:val="21"/>
                <w:szCs w:val="21"/>
              </w:rPr>
              <w:t xml:space="preserve"> notify Winckworth Sherwood. </w:t>
            </w:r>
          </w:p>
        </w:tc>
      </w:tr>
      <w:tr w:rsidR="00EA5844" w14:paraId="6ABA0A0D" w14:textId="77777777" w:rsidTr="00F86B3C">
        <w:trPr>
          <w:trHeight w:val="674"/>
        </w:trPr>
        <w:tc>
          <w:tcPr>
            <w:tcW w:w="675" w:type="dxa"/>
            <w:tcBorders>
              <w:top w:val="single" w:sz="4" w:space="0" w:color="000000"/>
              <w:left w:val="single" w:sz="4" w:space="0" w:color="000000"/>
              <w:bottom w:val="single" w:sz="4" w:space="0" w:color="000000"/>
              <w:right w:val="single" w:sz="4" w:space="0" w:color="000000"/>
            </w:tcBorders>
            <w:shd w:val="clear" w:color="auto" w:fill="9BBB59"/>
            <w:hideMark/>
          </w:tcPr>
          <w:p w14:paraId="1D60A9F8"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5.</w:t>
            </w:r>
          </w:p>
        </w:tc>
        <w:tc>
          <w:tcPr>
            <w:tcW w:w="7230" w:type="dxa"/>
            <w:tcBorders>
              <w:top w:val="single" w:sz="4" w:space="0" w:color="000000"/>
              <w:left w:val="single" w:sz="4" w:space="0" w:color="000000"/>
              <w:bottom w:val="single" w:sz="4" w:space="0" w:color="000000"/>
              <w:right w:val="single" w:sz="4" w:space="0" w:color="000000"/>
            </w:tcBorders>
            <w:shd w:val="clear" w:color="auto" w:fill="9BBB59"/>
            <w:hideMark/>
          </w:tcPr>
          <w:p w14:paraId="206556A7" w14:textId="77777777" w:rsidR="00EA5844" w:rsidRPr="007B7DA9" w:rsidRDefault="00EA5844" w:rsidP="00F86B3C">
            <w:pPr>
              <w:widowControl w:val="0"/>
              <w:rPr>
                <w:rFonts w:ascii="Arial" w:hAnsi="Arial" w:cs="Arial"/>
                <w:sz w:val="21"/>
                <w:szCs w:val="21"/>
              </w:rPr>
            </w:pPr>
            <w:r w:rsidRPr="007B7DA9">
              <w:rPr>
                <w:rFonts w:ascii="Arial" w:hAnsi="Arial" w:cs="Arial"/>
                <w:sz w:val="21"/>
                <w:szCs w:val="21"/>
              </w:rPr>
              <w:t>Diocese to send a copy of the Instrument of Government and Title Deeds for whole School Site/Site plan to Winckworth Sherwood.</w:t>
            </w:r>
          </w:p>
        </w:tc>
      </w:tr>
      <w:tr w:rsidR="00EA5844" w14:paraId="0C69DCCA" w14:textId="77777777" w:rsidTr="003F7C09">
        <w:trPr>
          <w:trHeight w:val="504"/>
        </w:trPr>
        <w:tc>
          <w:tcPr>
            <w:tcW w:w="675" w:type="dxa"/>
            <w:tcBorders>
              <w:top w:val="single" w:sz="4" w:space="0" w:color="000000"/>
              <w:left w:val="single" w:sz="4" w:space="0" w:color="000000"/>
              <w:bottom w:val="single" w:sz="4" w:space="0" w:color="000000"/>
              <w:right w:val="single" w:sz="4" w:space="0" w:color="000000"/>
            </w:tcBorders>
            <w:shd w:val="clear" w:color="auto" w:fill="C4BC96"/>
            <w:hideMark/>
          </w:tcPr>
          <w:p w14:paraId="7E207633"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6.</w:t>
            </w:r>
          </w:p>
        </w:tc>
        <w:tc>
          <w:tcPr>
            <w:tcW w:w="7230" w:type="dxa"/>
            <w:tcBorders>
              <w:top w:val="single" w:sz="4" w:space="0" w:color="000000"/>
              <w:left w:val="single" w:sz="4" w:space="0" w:color="000000"/>
              <w:bottom w:val="single" w:sz="4" w:space="0" w:color="000000"/>
              <w:right w:val="single" w:sz="4" w:space="0" w:color="000000"/>
            </w:tcBorders>
            <w:shd w:val="clear" w:color="auto" w:fill="C4BC96"/>
            <w:hideMark/>
          </w:tcPr>
          <w:p w14:paraId="3E638ECB" w14:textId="77777777" w:rsidR="00EA5844" w:rsidRPr="007B7DA9" w:rsidRDefault="00EA5844" w:rsidP="00F86B3C">
            <w:pPr>
              <w:widowControl w:val="0"/>
              <w:rPr>
                <w:rFonts w:ascii="Arial" w:hAnsi="Arial" w:cs="Arial"/>
                <w:sz w:val="21"/>
                <w:szCs w:val="21"/>
              </w:rPr>
            </w:pPr>
            <w:r w:rsidRPr="007B7DA9">
              <w:rPr>
                <w:rFonts w:ascii="Arial" w:hAnsi="Arial" w:cs="Arial"/>
                <w:sz w:val="21"/>
                <w:szCs w:val="21"/>
              </w:rPr>
              <w:t>Application sent to DfE by School.</w:t>
            </w:r>
          </w:p>
        </w:tc>
      </w:tr>
      <w:tr w:rsidR="00EA5844" w14:paraId="0132B8C7" w14:textId="77777777" w:rsidTr="00F86B3C">
        <w:trPr>
          <w:trHeight w:val="437"/>
        </w:trPr>
        <w:tc>
          <w:tcPr>
            <w:tcW w:w="675" w:type="dxa"/>
            <w:tcBorders>
              <w:top w:val="single" w:sz="4" w:space="0" w:color="000000"/>
              <w:left w:val="single" w:sz="4" w:space="0" w:color="000000"/>
              <w:bottom w:val="single" w:sz="4" w:space="0" w:color="000000"/>
              <w:right w:val="single" w:sz="4" w:space="0" w:color="000000"/>
            </w:tcBorders>
            <w:shd w:val="clear" w:color="auto" w:fill="BB133E"/>
            <w:hideMark/>
          </w:tcPr>
          <w:p w14:paraId="5447D918"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7.</w:t>
            </w:r>
          </w:p>
        </w:tc>
        <w:tc>
          <w:tcPr>
            <w:tcW w:w="7230" w:type="dxa"/>
            <w:tcBorders>
              <w:top w:val="single" w:sz="4" w:space="0" w:color="000000"/>
              <w:left w:val="single" w:sz="4" w:space="0" w:color="000000"/>
              <w:bottom w:val="single" w:sz="4" w:space="0" w:color="000000"/>
              <w:right w:val="single" w:sz="4" w:space="0" w:color="000000"/>
            </w:tcBorders>
            <w:shd w:val="clear" w:color="auto" w:fill="BB133E"/>
            <w:hideMark/>
          </w:tcPr>
          <w:p w14:paraId="636051E5" w14:textId="77777777" w:rsidR="00EA5844" w:rsidRPr="007B7DA9" w:rsidRDefault="00EA5844" w:rsidP="00F86B3C">
            <w:pPr>
              <w:widowControl w:val="0"/>
              <w:rPr>
                <w:rFonts w:ascii="Arial" w:hAnsi="Arial" w:cs="Arial"/>
                <w:sz w:val="21"/>
                <w:szCs w:val="21"/>
              </w:rPr>
            </w:pPr>
            <w:r w:rsidRPr="007B7DA9">
              <w:rPr>
                <w:rFonts w:ascii="Arial" w:hAnsi="Arial" w:cs="Arial"/>
                <w:sz w:val="21"/>
                <w:szCs w:val="21"/>
              </w:rPr>
              <w:t>Winckworth Sherwood write to School/Academy Trust to confirm fees and scope of work and next steps and School confirm instruction to proceed (if not already done).</w:t>
            </w:r>
          </w:p>
        </w:tc>
      </w:tr>
      <w:tr w:rsidR="00EA5844" w14:paraId="32CD67DE" w14:textId="77777777" w:rsidTr="00F86B3C">
        <w:trPr>
          <w:trHeight w:val="520"/>
        </w:trPr>
        <w:tc>
          <w:tcPr>
            <w:tcW w:w="675" w:type="dxa"/>
            <w:tcBorders>
              <w:top w:val="single" w:sz="4" w:space="0" w:color="000000"/>
              <w:left w:val="single" w:sz="4" w:space="0" w:color="000000"/>
              <w:bottom w:val="single" w:sz="4" w:space="0" w:color="000000"/>
              <w:right w:val="single" w:sz="4" w:space="0" w:color="000000"/>
            </w:tcBorders>
            <w:shd w:val="clear" w:color="auto" w:fill="FFFFFF"/>
            <w:hideMark/>
          </w:tcPr>
          <w:p w14:paraId="11E76411"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8.</w:t>
            </w:r>
          </w:p>
        </w:tc>
        <w:tc>
          <w:tcPr>
            <w:tcW w:w="7230" w:type="dxa"/>
            <w:tcBorders>
              <w:top w:val="single" w:sz="4" w:space="0" w:color="000000"/>
              <w:left w:val="single" w:sz="4" w:space="0" w:color="000000"/>
              <w:bottom w:val="single" w:sz="4" w:space="0" w:color="000000"/>
              <w:right w:val="single" w:sz="4" w:space="0" w:color="000000"/>
            </w:tcBorders>
            <w:shd w:val="clear" w:color="auto" w:fill="FFFFFF"/>
            <w:hideMark/>
          </w:tcPr>
          <w:p w14:paraId="74F69560" w14:textId="77777777" w:rsidR="00EA5844" w:rsidRPr="007B7DA9" w:rsidRDefault="00EA5844" w:rsidP="00F86B3C">
            <w:pPr>
              <w:widowControl w:val="0"/>
              <w:rPr>
                <w:rFonts w:ascii="Arial" w:hAnsi="Arial" w:cs="Arial"/>
                <w:sz w:val="21"/>
                <w:szCs w:val="21"/>
              </w:rPr>
            </w:pPr>
            <w:r w:rsidRPr="007B7DA9">
              <w:rPr>
                <w:rFonts w:ascii="Arial" w:hAnsi="Arial" w:cs="Arial"/>
                <w:sz w:val="21"/>
                <w:szCs w:val="21"/>
              </w:rPr>
              <w:t>The “In Principle” Academy Order is issued.  DfE Grant Application Form sent to DfE from School/Trust.</w:t>
            </w:r>
          </w:p>
        </w:tc>
      </w:tr>
      <w:tr w:rsidR="00EA5844" w14:paraId="5EFD46B4" w14:textId="77777777" w:rsidTr="00F86B3C">
        <w:trPr>
          <w:trHeight w:val="437"/>
        </w:trPr>
        <w:tc>
          <w:tcPr>
            <w:tcW w:w="675" w:type="dxa"/>
            <w:tcBorders>
              <w:top w:val="single" w:sz="4" w:space="0" w:color="000000"/>
              <w:left w:val="single" w:sz="4" w:space="0" w:color="000000"/>
              <w:bottom w:val="single" w:sz="4" w:space="0" w:color="000000"/>
              <w:right w:val="single" w:sz="4" w:space="0" w:color="000000"/>
            </w:tcBorders>
            <w:shd w:val="clear" w:color="auto" w:fill="BB133E"/>
            <w:hideMark/>
          </w:tcPr>
          <w:p w14:paraId="0D168598"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9.</w:t>
            </w:r>
          </w:p>
        </w:tc>
        <w:tc>
          <w:tcPr>
            <w:tcW w:w="7230" w:type="dxa"/>
            <w:tcBorders>
              <w:top w:val="single" w:sz="4" w:space="0" w:color="000000"/>
              <w:left w:val="single" w:sz="4" w:space="0" w:color="000000"/>
              <w:bottom w:val="single" w:sz="4" w:space="0" w:color="000000"/>
              <w:right w:val="single" w:sz="4" w:space="0" w:color="000000"/>
            </w:tcBorders>
            <w:shd w:val="clear" w:color="auto" w:fill="BB133E"/>
            <w:hideMark/>
          </w:tcPr>
          <w:p w14:paraId="340FD8CF" w14:textId="77777777" w:rsidR="00EA5844" w:rsidRPr="007B7DA9" w:rsidRDefault="00EA5844" w:rsidP="00F86B3C">
            <w:pPr>
              <w:widowControl w:val="0"/>
              <w:rPr>
                <w:rFonts w:ascii="Arial" w:hAnsi="Arial" w:cs="Arial"/>
                <w:sz w:val="21"/>
                <w:szCs w:val="21"/>
              </w:rPr>
            </w:pPr>
            <w:r w:rsidRPr="007B7DA9">
              <w:rPr>
                <w:rFonts w:ascii="Arial" w:hAnsi="Arial" w:cs="Arial"/>
                <w:sz w:val="21"/>
                <w:szCs w:val="21"/>
              </w:rPr>
              <w:t>Winckworth Sherwood to send the School/Academy Trust an Issues Checklist which serves as a detailed programme for conversion from the School’s perspective. Winckworth Sherwood to guide School/Academy Trust through initial consultation, including TUPE.</w:t>
            </w:r>
          </w:p>
        </w:tc>
      </w:tr>
      <w:tr w:rsidR="00EA5844" w14:paraId="03617299" w14:textId="77777777" w:rsidTr="00F86B3C">
        <w:trPr>
          <w:trHeight w:val="384"/>
        </w:trPr>
        <w:tc>
          <w:tcPr>
            <w:tcW w:w="675" w:type="dxa"/>
            <w:tcBorders>
              <w:top w:val="single" w:sz="4" w:space="0" w:color="000000"/>
              <w:left w:val="single" w:sz="4" w:space="0" w:color="000000"/>
              <w:bottom w:val="single" w:sz="4" w:space="0" w:color="000000"/>
              <w:right w:val="single" w:sz="4" w:space="0" w:color="000000"/>
            </w:tcBorders>
            <w:shd w:val="clear" w:color="auto" w:fill="BB133E"/>
            <w:hideMark/>
          </w:tcPr>
          <w:p w14:paraId="358E4880"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10.</w:t>
            </w:r>
          </w:p>
        </w:tc>
        <w:tc>
          <w:tcPr>
            <w:tcW w:w="7230" w:type="dxa"/>
            <w:tcBorders>
              <w:top w:val="single" w:sz="4" w:space="0" w:color="000000"/>
              <w:left w:val="single" w:sz="4" w:space="0" w:color="000000"/>
              <w:bottom w:val="single" w:sz="4" w:space="0" w:color="000000"/>
              <w:right w:val="single" w:sz="4" w:space="0" w:color="000000"/>
            </w:tcBorders>
            <w:shd w:val="clear" w:color="auto" w:fill="BB133E"/>
            <w:hideMark/>
          </w:tcPr>
          <w:p w14:paraId="2E801990" w14:textId="710BBAEC" w:rsidR="00EA5844" w:rsidRPr="007B7DA9" w:rsidRDefault="00EA5844" w:rsidP="00565D95">
            <w:pPr>
              <w:widowControl w:val="0"/>
              <w:rPr>
                <w:rFonts w:ascii="Arial" w:hAnsi="Arial" w:cs="Arial"/>
                <w:sz w:val="21"/>
                <w:szCs w:val="21"/>
              </w:rPr>
            </w:pPr>
            <w:r w:rsidRPr="007B7DA9">
              <w:rPr>
                <w:rFonts w:ascii="Arial" w:hAnsi="Arial" w:cs="Arial"/>
                <w:sz w:val="21"/>
                <w:szCs w:val="21"/>
              </w:rPr>
              <w:t>Establish Academy Trust Company (if appropriate)</w:t>
            </w:r>
            <w:r w:rsidR="00DD7C6A">
              <w:rPr>
                <w:rFonts w:ascii="Arial" w:hAnsi="Arial" w:cs="Arial"/>
                <w:sz w:val="21"/>
                <w:szCs w:val="21"/>
              </w:rPr>
              <w:t xml:space="preserve"> or adapt any existing Trust to create Deanery MAT</w:t>
            </w:r>
            <w:r w:rsidRPr="007B7DA9">
              <w:rPr>
                <w:rFonts w:ascii="Arial" w:hAnsi="Arial" w:cs="Arial"/>
                <w:sz w:val="21"/>
                <w:szCs w:val="21"/>
              </w:rPr>
              <w:t xml:space="preserve">; Winckworth Sherwood to draft </w:t>
            </w:r>
            <w:r w:rsidR="00DD7C6A">
              <w:rPr>
                <w:rFonts w:ascii="Arial" w:hAnsi="Arial" w:cs="Arial"/>
                <w:sz w:val="21"/>
                <w:szCs w:val="21"/>
              </w:rPr>
              <w:t xml:space="preserve">or amend </w:t>
            </w:r>
            <w:r w:rsidRPr="007B7DA9">
              <w:rPr>
                <w:rFonts w:ascii="Arial" w:hAnsi="Arial" w:cs="Arial"/>
                <w:sz w:val="21"/>
                <w:szCs w:val="21"/>
              </w:rPr>
              <w:t>Articles of Association</w:t>
            </w:r>
            <w:r w:rsidR="006448EE">
              <w:rPr>
                <w:rFonts w:ascii="Arial" w:hAnsi="Arial" w:cs="Arial"/>
                <w:sz w:val="21"/>
                <w:szCs w:val="21"/>
              </w:rPr>
              <w:t xml:space="preserve"> </w:t>
            </w:r>
            <w:r w:rsidR="00DD7C6A">
              <w:rPr>
                <w:rFonts w:ascii="Arial" w:hAnsi="Arial" w:cs="Arial"/>
                <w:sz w:val="21"/>
                <w:szCs w:val="21"/>
              </w:rPr>
              <w:t>adopting Diocesan/CES model</w:t>
            </w:r>
            <w:r w:rsidRPr="007B7DA9">
              <w:rPr>
                <w:rFonts w:ascii="Arial" w:hAnsi="Arial" w:cs="Arial"/>
                <w:sz w:val="21"/>
                <w:szCs w:val="21"/>
              </w:rPr>
              <w:t xml:space="preserve">. </w:t>
            </w:r>
            <w:r w:rsidR="00565D95">
              <w:rPr>
                <w:rFonts w:ascii="Arial" w:hAnsi="Arial" w:cs="Arial"/>
                <w:sz w:val="21"/>
                <w:szCs w:val="21"/>
              </w:rPr>
              <w:t>Approvals required</w:t>
            </w:r>
            <w:r w:rsidRPr="007B7DA9">
              <w:rPr>
                <w:rFonts w:ascii="Arial" w:hAnsi="Arial" w:cs="Arial"/>
                <w:sz w:val="21"/>
                <w:szCs w:val="21"/>
              </w:rPr>
              <w:t xml:space="preserve"> for initial</w:t>
            </w:r>
            <w:r w:rsidR="00565D95">
              <w:rPr>
                <w:rFonts w:ascii="Arial" w:hAnsi="Arial" w:cs="Arial"/>
                <w:sz w:val="21"/>
                <w:szCs w:val="21"/>
              </w:rPr>
              <w:t>/new</w:t>
            </w:r>
            <w:r w:rsidRPr="007B7DA9">
              <w:rPr>
                <w:rFonts w:ascii="Arial" w:hAnsi="Arial" w:cs="Arial"/>
                <w:sz w:val="21"/>
                <w:szCs w:val="21"/>
              </w:rPr>
              <w:t xml:space="preserve"> Directors.</w:t>
            </w:r>
          </w:p>
        </w:tc>
      </w:tr>
      <w:tr w:rsidR="00EA5844" w14:paraId="29CF068D" w14:textId="77777777" w:rsidTr="00F86B3C">
        <w:trPr>
          <w:trHeight w:val="564"/>
        </w:trPr>
        <w:tc>
          <w:tcPr>
            <w:tcW w:w="675" w:type="dxa"/>
            <w:tcBorders>
              <w:top w:val="single" w:sz="4" w:space="0" w:color="000000"/>
              <w:left w:val="single" w:sz="4" w:space="0" w:color="000000"/>
              <w:bottom w:val="single" w:sz="4" w:space="0" w:color="000000"/>
              <w:right w:val="single" w:sz="4" w:space="0" w:color="000000"/>
            </w:tcBorders>
            <w:shd w:val="clear" w:color="auto" w:fill="BB133E"/>
            <w:hideMark/>
          </w:tcPr>
          <w:p w14:paraId="4C75FD6C"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11.</w:t>
            </w:r>
          </w:p>
        </w:tc>
        <w:tc>
          <w:tcPr>
            <w:tcW w:w="7230" w:type="dxa"/>
            <w:tcBorders>
              <w:top w:val="single" w:sz="4" w:space="0" w:color="000000"/>
              <w:left w:val="single" w:sz="4" w:space="0" w:color="000000"/>
              <w:bottom w:val="single" w:sz="4" w:space="0" w:color="000000"/>
              <w:right w:val="single" w:sz="4" w:space="0" w:color="000000"/>
            </w:tcBorders>
            <w:shd w:val="clear" w:color="auto" w:fill="BB133E"/>
            <w:hideMark/>
          </w:tcPr>
          <w:p w14:paraId="6587E7A8" w14:textId="77777777" w:rsidR="00EA5844" w:rsidRPr="007B7DA9" w:rsidRDefault="00EA5844" w:rsidP="007B7DA9">
            <w:pPr>
              <w:widowControl w:val="0"/>
              <w:rPr>
                <w:rFonts w:ascii="Arial" w:hAnsi="Arial" w:cs="Arial"/>
                <w:sz w:val="21"/>
                <w:szCs w:val="21"/>
              </w:rPr>
            </w:pPr>
            <w:r w:rsidRPr="007B7DA9">
              <w:rPr>
                <w:rFonts w:ascii="Arial" w:hAnsi="Arial" w:cs="Arial"/>
                <w:sz w:val="21"/>
                <w:szCs w:val="21"/>
              </w:rPr>
              <w:t>Funding Agreements, Commercial Transfer Agreement, Church Supplemental Agreement (and any land transfer or lease) to be drafted by Winckworth Sherwood. Full report on documents and conversion to be provided by Winckworth Sherwood to the Schools/ Academy Trust, the Diocesan Trustee and Director of</w:t>
            </w:r>
            <w:r w:rsidR="007B7DA9">
              <w:rPr>
                <w:rFonts w:ascii="Arial" w:hAnsi="Arial" w:cs="Arial"/>
                <w:sz w:val="21"/>
                <w:szCs w:val="21"/>
              </w:rPr>
              <w:t xml:space="preserve"> Schools Service</w:t>
            </w:r>
            <w:r w:rsidRPr="007B7DA9">
              <w:rPr>
                <w:rFonts w:ascii="Arial" w:hAnsi="Arial" w:cs="Arial"/>
                <w:sz w:val="21"/>
                <w:szCs w:val="21"/>
              </w:rPr>
              <w:t>.</w:t>
            </w:r>
          </w:p>
        </w:tc>
      </w:tr>
      <w:tr w:rsidR="00EA5844" w14:paraId="3141A4EC" w14:textId="77777777" w:rsidTr="003F7C09">
        <w:trPr>
          <w:trHeight w:val="489"/>
        </w:trPr>
        <w:tc>
          <w:tcPr>
            <w:tcW w:w="675" w:type="dxa"/>
            <w:tcBorders>
              <w:top w:val="single" w:sz="4" w:space="0" w:color="000000"/>
              <w:left w:val="single" w:sz="4" w:space="0" w:color="000000"/>
              <w:bottom w:val="single" w:sz="4" w:space="0" w:color="000000"/>
              <w:right w:val="single" w:sz="4" w:space="0" w:color="000000"/>
            </w:tcBorders>
            <w:shd w:val="clear" w:color="auto" w:fill="C4BC96"/>
            <w:hideMark/>
          </w:tcPr>
          <w:p w14:paraId="063B25FE"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12.</w:t>
            </w:r>
          </w:p>
        </w:tc>
        <w:tc>
          <w:tcPr>
            <w:tcW w:w="7230" w:type="dxa"/>
            <w:tcBorders>
              <w:top w:val="single" w:sz="4" w:space="0" w:color="000000"/>
              <w:left w:val="single" w:sz="4" w:space="0" w:color="000000"/>
              <w:bottom w:val="single" w:sz="4" w:space="0" w:color="000000"/>
              <w:right w:val="single" w:sz="4" w:space="0" w:color="000000"/>
            </w:tcBorders>
            <w:shd w:val="clear" w:color="auto" w:fill="C4BC96"/>
            <w:hideMark/>
          </w:tcPr>
          <w:p w14:paraId="262D41CA" w14:textId="77777777" w:rsidR="00EA5844" w:rsidRPr="007B7DA9" w:rsidRDefault="00EA5844" w:rsidP="00F86B3C">
            <w:pPr>
              <w:widowControl w:val="0"/>
              <w:rPr>
                <w:rFonts w:ascii="Arial" w:hAnsi="Arial" w:cs="Arial"/>
                <w:sz w:val="21"/>
                <w:szCs w:val="21"/>
              </w:rPr>
            </w:pPr>
            <w:r w:rsidRPr="007B7DA9">
              <w:rPr>
                <w:rFonts w:ascii="Arial" w:hAnsi="Arial" w:cs="Arial"/>
                <w:sz w:val="21"/>
                <w:szCs w:val="21"/>
              </w:rPr>
              <w:t>Execution of Documents.  School/Trust to execute Funding Agreement(s), CTA (and Land Transfer/Lease if necessary) and Church Supplemental Agreement.  WS to organise this process.</w:t>
            </w:r>
          </w:p>
        </w:tc>
      </w:tr>
      <w:tr w:rsidR="00EA5844" w14:paraId="74C801A6" w14:textId="77777777" w:rsidTr="00F86B3C">
        <w:trPr>
          <w:trHeight w:val="489"/>
        </w:trPr>
        <w:tc>
          <w:tcPr>
            <w:tcW w:w="675" w:type="dxa"/>
            <w:tcBorders>
              <w:top w:val="single" w:sz="4" w:space="0" w:color="000000"/>
              <w:left w:val="single" w:sz="4" w:space="0" w:color="000000"/>
              <w:bottom w:val="single" w:sz="4" w:space="0" w:color="000000"/>
              <w:right w:val="single" w:sz="4" w:space="0" w:color="000000"/>
            </w:tcBorders>
            <w:shd w:val="clear" w:color="auto" w:fill="9BBB59"/>
            <w:hideMark/>
          </w:tcPr>
          <w:p w14:paraId="3E60B09A"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13.</w:t>
            </w:r>
          </w:p>
        </w:tc>
        <w:tc>
          <w:tcPr>
            <w:tcW w:w="7230" w:type="dxa"/>
            <w:tcBorders>
              <w:top w:val="single" w:sz="4" w:space="0" w:color="000000"/>
              <w:left w:val="single" w:sz="4" w:space="0" w:color="000000"/>
              <w:bottom w:val="single" w:sz="4" w:space="0" w:color="000000"/>
              <w:right w:val="single" w:sz="4" w:space="0" w:color="000000"/>
            </w:tcBorders>
            <w:shd w:val="clear" w:color="auto" w:fill="9BBB59"/>
            <w:hideMark/>
          </w:tcPr>
          <w:p w14:paraId="1E63C6A2" w14:textId="77777777" w:rsidR="00EA5844" w:rsidRPr="007B7DA9" w:rsidRDefault="00EA5844" w:rsidP="00F86B3C">
            <w:pPr>
              <w:widowControl w:val="0"/>
              <w:rPr>
                <w:rFonts w:ascii="Arial" w:hAnsi="Arial" w:cs="Arial"/>
                <w:sz w:val="21"/>
                <w:szCs w:val="21"/>
              </w:rPr>
            </w:pPr>
            <w:r w:rsidRPr="007B7DA9">
              <w:rPr>
                <w:rFonts w:ascii="Arial" w:hAnsi="Arial" w:cs="Arial"/>
                <w:sz w:val="21"/>
                <w:szCs w:val="21"/>
              </w:rPr>
              <w:t>Execution of Documents: Bishop and Diocesan Trustee to execute Church Supplemental Agreement.  WS to organise this process.</w:t>
            </w:r>
          </w:p>
        </w:tc>
      </w:tr>
      <w:tr w:rsidR="00EA5844" w14:paraId="139449C7" w14:textId="77777777" w:rsidTr="00F86B3C">
        <w:trPr>
          <w:trHeight w:val="437"/>
        </w:trPr>
        <w:tc>
          <w:tcPr>
            <w:tcW w:w="675" w:type="dxa"/>
            <w:tcBorders>
              <w:top w:val="single" w:sz="4" w:space="0" w:color="000000"/>
              <w:left w:val="single" w:sz="4" w:space="0" w:color="000000"/>
              <w:bottom w:val="single" w:sz="4" w:space="0" w:color="000000"/>
              <w:right w:val="single" w:sz="4" w:space="0" w:color="000000"/>
            </w:tcBorders>
            <w:hideMark/>
          </w:tcPr>
          <w:p w14:paraId="37F4447A"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14.</w:t>
            </w:r>
          </w:p>
        </w:tc>
        <w:tc>
          <w:tcPr>
            <w:tcW w:w="7230" w:type="dxa"/>
            <w:tcBorders>
              <w:top w:val="single" w:sz="4" w:space="0" w:color="000000"/>
              <w:left w:val="single" w:sz="4" w:space="0" w:color="000000"/>
              <w:bottom w:val="single" w:sz="4" w:space="0" w:color="000000"/>
              <w:right w:val="single" w:sz="4" w:space="0" w:color="000000"/>
            </w:tcBorders>
            <w:hideMark/>
          </w:tcPr>
          <w:p w14:paraId="30F3C9DF" w14:textId="77777777" w:rsidR="00EA5844" w:rsidRPr="007B7DA9" w:rsidRDefault="00EA5844" w:rsidP="00F86B3C">
            <w:pPr>
              <w:widowControl w:val="0"/>
              <w:rPr>
                <w:rFonts w:ascii="Arial" w:hAnsi="Arial" w:cs="Arial"/>
                <w:sz w:val="21"/>
                <w:szCs w:val="21"/>
              </w:rPr>
            </w:pPr>
            <w:r w:rsidRPr="007B7DA9">
              <w:rPr>
                <w:rFonts w:ascii="Arial" w:hAnsi="Arial" w:cs="Arial"/>
                <w:sz w:val="21"/>
                <w:szCs w:val="21"/>
              </w:rPr>
              <w:t>The Academy Order is issued – Academy Conversion achieved.</w:t>
            </w:r>
          </w:p>
        </w:tc>
      </w:tr>
      <w:tr w:rsidR="00EA5844" w14:paraId="2526ACA8" w14:textId="77777777" w:rsidTr="00F86B3C">
        <w:trPr>
          <w:trHeight w:val="383"/>
        </w:trPr>
        <w:tc>
          <w:tcPr>
            <w:tcW w:w="675" w:type="dxa"/>
            <w:tcBorders>
              <w:top w:val="single" w:sz="4" w:space="0" w:color="000000"/>
              <w:left w:val="single" w:sz="4" w:space="0" w:color="000000"/>
              <w:bottom w:val="single" w:sz="4" w:space="0" w:color="000000"/>
              <w:right w:val="single" w:sz="4" w:space="0" w:color="000000"/>
            </w:tcBorders>
            <w:shd w:val="clear" w:color="auto" w:fill="BB133E"/>
            <w:hideMark/>
          </w:tcPr>
          <w:p w14:paraId="3ADF21FF"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15.</w:t>
            </w:r>
          </w:p>
        </w:tc>
        <w:tc>
          <w:tcPr>
            <w:tcW w:w="7230" w:type="dxa"/>
            <w:tcBorders>
              <w:top w:val="single" w:sz="4" w:space="0" w:color="000000"/>
              <w:left w:val="single" w:sz="4" w:space="0" w:color="000000"/>
              <w:bottom w:val="single" w:sz="4" w:space="0" w:color="000000"/>
              <w:right w:val="single" w:sz="4" w:space="0" w:color="000000"/>
            </w:tcBorders>
            <w:shd w:val="clear" w:color="auto" w:fill="BB133E"/>
            <w:hideMark/>
          </w:tcPr>
          <w:p w14:paraId="1D281126" w14:textId="01982301" w:rsidR="00EA5844" w:rsidRPr="007B7DA9" w:rsidRDefault="00EA5844" w:rsidP="00565D95">
            <w:pPr>
              <w:widowControl w:val="0"/>
              <w:rPr>
                <w:rFonts w:ascii="Arial" w:hAnsi="Arial" w:cs="Arial"/>
                <w:sz w:val="21"/>
                <w:szCs w:val="21"/>
              </w:rPr>
            </w:pPr>
            <w:r w:rsidRPr="007B7DA9">
              <w:rPr>
                <w:rFonts w:ascii="Arial" w:hAnsi="Arial" w:cs="Arial"/>
                <w:sz w:val="21"/>
                <w:szCs w:val="21"/>
              </w:rPr>
              <w:t xml:space="preserve">Draft minutes for first </w:t>
            </w:r>
            <w:r w:rsidR="00565D95">
              <w:rPr>
                <w:rFonts w:ascii="Arial" w:hAnsi="Arial" w:cs="Arial"/>
                <w:sz w:val="21"/>
                <w:szCs w:val="21"/>
              </w:rPr>
              <w:t xml:space="preserve">meetings </w:t>
            </w:r>
            <w:r w:rsidRPr="007B7DA9">
              <w:rPr>
                <w:rFonts w:ascii="Arial" w:hAnsi="Arial" w:cs="Arial"/>
                <w:sz w:val="21"/>
                <w:szCs w:val="21"/>
              </w:rPr>
              <w:t>issued by Winckworth Sherwood</w:t>
            </w:r>
            <w:r w:rsidR="00565D95">
              <w:rPr>
                <w:rFonts w:ascii="Arial" w:hAnsi="Arial" w:cs="Arial"/>
                <w:sz w:val="21"/>
                <w:szCs w:val="21"/>
              </w:rPr>
              <w:t xml:space="preserve"> (if needed)</w:t>
            </w:r>
            <w:r w:rsidRPr="007B7DA9">
              <w:rPr>
                <w:rFonts w:ascii="Arial" w:hAnsi="Arial" w:cs="Arial"/>
                <w:sz w:val="21"/>
                <w:szCs w:val="21"/>
              </w:rPr>
              <w:t xml:space="preserve"> to assist with formal aspects.</w:t>
            </w:r>
          </w:p>
        </w:tc>
      </w:tr>
      <w:tr w:rsidR="00EA5844" w14:paraId="2C7C9E62" w14:textId="77777777" w:rsidTr="003F7C09">
        <w:trPr>
          <w:trHeight w:val="466"/>
        </w:trPr>
        <w:tc>
          <w:tcPr>
            <w:tcW w:w="675" w:type="dxa"/>
            <w:tcBorders>
              <w:top w:val="single" w:sz="4" w:space="0" w:color="000000"/>
              <w:left w:val="single" w:sz="4" w:space="0" w:color="000000"/>
              <w:bottom w:val="single" w:sz="4" w:space="0" w:color="000000"/>
              <w:right w:val="single" w:sz="4" w:space="0" w:color="000000"/>
            </w:tcBorders>
            <w:shd w:val="clear" w:color="auto" w:fill="C4BC96"/>
            <w:hideMark/>
          </w:tcPr>
          <w:p w14:paraId="57BA784E"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16.</w:t>
            </w:r>
          </w:p>
        </w:tc>
        <w:tc>
          <w:tcPr>
            <w:tcW w:w="7230" w:type="dxa"/>
            <w:tcBorders>
              <w:top w:val="single" w:sz="4" w:space="0" w:color="000000"/>
              <w:left w:val="single" w:sz="4" w:space="0" w:color="000000"/>
              <w:bottom w:val="single" w:sz="4" w:space="0" w:color="000000"/>
              <w:right w:val="single" w:sz="4" w:space="0" w:color="000000"/>
            </w:tcBorders>
            <w:shd w:val="clear" w:color="auto" w:fill="C4BC96"/>
            <w:hideMark/>
          </w:tcPr>
          <w:p w14:paraId="27A628EC" w14:textId="77777777" w:rsidR="00EA5844" w:rsidRPr="007B7DA9" w:rsidRDefault="00EA5844" w:rsidP="00F86B3C">
            <w:pPr>
              <w:widowControl w:val="0"/>
              <w:rPr>
                <w:rFonts w:ascii="Arial" w:hAnsi="Arial" w:cs="Arial"/>
                <w:sz w:val="21"/>
                <w:szCs w:val="21"/>
              </w:rPr>
            </w:pPr>
            <w:r w:rsidRPr="007B7DA9">
              <w:rPr>
                <w:rFonts w:ascii="Arial" w:hAnsi="Arial" w:cs="Arial"/>
                <w:sz w:val="21"/>
                <w:szCs w:val="21"/>
              </w:rPr>
              <w:t>Academy Trust Directors and Academy Governors to provide undertakings to the Bishop and Diocesan Trustee. Winckworth Sherwood to provide draft wording.</w:t>
            </w:r>
          </w:p>
        </w:tc>
      </w:tr>
      <w:tr w:rsidR="00EA5844" w14:paraId="3F6207A5" w14:textId="77777777" w:rsidTr="00F86B3C">
        <w:trPr>
          <w:trHeight w:val="559"/>
        </w:trPr>
        <w:tc>
          <w:tcPr>
            <w:tcW w:w="675" w:type="dxa"/>
            <w:tcBorders>
              <w:top w:val="single" w:sz="4" w:space="0" w:color="000000"/>
              <w:left w:val="single" w:sz="4" w:space="0" w:color="000000"/>
              <w:bottom w:val="single" w:sz="4" w:space="0" w:color="000000"/>
              <w:right w:val="single" w:sz="4" w:space="0" w:color="000000"/>
            </w:tcBorders>
            <w:shd w:val="clear" w:color="auto" w:fill="BB133E"/>
            <w:hideMark/>
          </w:tcPr>
          <w:p w14:paraId="43D4D55E" w14:textId="77777777" w:rsidR="00EA5844" w:rsidRPr="007B7DA9" w:rsidRDefault="00EA5844" w:rsidP="00F86B3C">
            <w:pPr>
              <w:widowControl w:val="0"/>
              <w:jc w:val="center"/>
              <w:rPr>
                <w:rFonts w:ascii="Arial" w:hAnsi="Arial" w:cs="Arial"/>
                <w:sz w:val="21"/>
                <w:szCs w:val="21"/>
              </w:rPr>
            </w:pPr>
            <w:r w:rsidRPr="007B7DA9">
              <w:rPr>
                <w:rFonts w:ascii="Arial" w:hAnsi="Arial" w:cs="Arial"/>
                <w:sz w:val="21"/>
                <w:szCs w:val="21"/>
              </w:rPr>
              <w:t>17.</w:t>
            </w:r>
          </w:p>
        </w:tc>
        <w:tc>
          <w:tcPr>
            <w:tcW w:w="7230" w:type="dxa"/>
            <w:tcBorders>
              <w:top w:val="single" w:sz="4" w:space="0" w:color="000000"/>
              <w:left w:val="single" w:sz="4" w:space="0" w:color="000000"/>
              <w:bottom w:val="single" w:sz="4" w:space="0" w:color="000000"/>
              <w:right w:val="single" w:sz="4" w:space="0" w:color="000000"/>
            </w:tcBorders>
            <w:shd w:val="clear" w:color="auto" w:fill="BB133E"/>
            <w:hideMark/>
          </w:tcPr>
          <w:p w14:paraId="570A40BA" w14:textId="77777777" w:rsidR="00EA5844" w:rsidRPr="007B7DA9" w:rsidRDefault="00EA5844" w:rsidP="00F86B3C">
            <w:pPr>
              <w:widowControl w:val="0"/>
              <w:rPr>
                <w:rFonts w:ascii="Arial" w:hAnsi="Arial" w:cs="Arial"/>
                <w:sz w:val="21"/>
                <w:szCs w:val="21"/>
              </w:rPr>
            </w:pPr>
            <w:r w:rsidRPr="007B7DA9">
              <w:rPr>
                <w:rFonts w:ascii="Arial" w:hAnsi="Arial" w:cs="Arial"/>
                <w:sz w:val="21"/>
                <w:szCs w:val="21"/>
              </w:rPr>
              <w:t>Documents Bible to be provided by Winckworth Sherwood to Diocese and School/Academy Trust. The Bible will include the Articles, Funding Agreement(s), Church Supplemental Agreement, Commercial Transfer Agreement(s) and land documents.</w:t>
            </w:r>
          </w:p>
        </w:tc>
      </w:tr>
    </w:tbl>
    <w:p w14:paraId="2ECC2A3F" w14:textId="77777777" w:rsidR="00EA5844" w:rsidRDefault="00EA5844" w:rsidP="00EA5844">
      <w:pPr>
        <w:widowControl w:val="0"/>
        <w:rPr>
          <w:b/>
          <w:sz w:val="44"/>
          <w:szCs w:val="44"/>
        </w:rPr>
      </w:pPr>
    </w:p>
    <w:p w14:paraId="697D7C8A" w14:textId="77777777" w:rsidR="00EA5844" w:rsidRDefault="00EA5844" w:rsidP="00CC0489">
      <w:pPr>
        <w:spacing w:after="120" w:line="360" w:lineRule="auto"/>
        <w:rPr>
          <w:rFonts w:ascii="Arial" w:hAnsi="Arial" w:cs="Arial"/>
          <w:sz w:val="21"/>
          <w:szCs w:val="21"/>
        </w:rPr>
      </w:pPr>
    </w:p>
    <w:p w14:paraId="0E1FA92E" w14:textId="77777777" w:rsidR="001B2FAD" w:rsidRDefault="001B2FAD" w:rsidP="001B2FAD">
      <w:pPr>
        <w:spacing w:after="120" w:line="360" w:lineRule="auto"/>
        <w:jc w:val="center"/>
        <w:rPr>
          <w:rFonts w:ascii="Arial" w:hAnsi="Arial" w:cs="Arial"/>
          <w:b/>
          <w:sz w:val="24"/>
          <w:szCs w:val="24"/>
        </w:rPr>
      </w:pPr>
      <w:r w:rsidRPr="001B2FAD">
        <w:rPr>
          <w:rFonts w:ascii="Arial" w:hAnsi="Arial" w:cs="Arial"/>
          <w:b/>
          <w:sz w:val="24"/>
          <w:szCs w:val="24"/>
        </w:rPr>
        <w:t xml:space="preserve">APPENDIX </w:t>
      </w:r>
      <w:r w:rsidR="00F86B3C">
        <w:rPr>
          <w:rFonts w:ascii="Arial" w:hAnsi="Arial" w:cs="Arial"/>
          <w:b/>
          <w:sz w:val="24"/>
          <w:szCs w:val="24"/>
        </w:rPr>
        <w:t>4</w:t>
      </w:r>
    </w:p>
    <w:p w14:paraId="6FAA0487" w14:textId="77777777" w:rsidR="000A3267" w:rsidRDefault="000A3267" w:rsidP="001B2FAD">
      <w:pPr>
        <w:spacing w:after="120" w:line="360" w:lineRule="auto"/>
        <w:jc w:val="center"/>
        <w:rPr>
          <w:rFonts w:ascii="Arial" w:hAnsi="Arial" w:cs="Arial"/>
          <w:sz w:val="21"/>
          <w:szCs w:val="21"/>
        </w:rPr>
      </w:pPr>
      <w:r w:rsidRPr="000A3267">
        <w:rPr>
          <w:rFonts w:ascii="Arial" w:hAnsi="Arial" w:cs="Arial"/>
          <w:sz w:val="21"/>
          <w:szCs w:val="21"/>
        </w:rPr>
        <w:t>USEFUL WEBSITES AND LINKS</w:t>
      </w:r>
    </w:p>
    <w:p w14:paraId="687C9F6F" w14:textId="77777777" w:rsidR="000A3267" w:rsidRPr="000A3267" w:rsidRDefault="000A3267" w:rsidP="001B2FAD">
      <w:pPr>
        <w:spacing w:after="120" w:line="360" w:lineRule="auto"/>
        <w:jc w:val="center"/>
        <w:rPr>
          <w:rFonts w:ascii="Arial" w:hAnsi="Arial" w:cs="Arial"/>
          <w:sz w:val="21"/>
          <w:szCs w:val="21"/>
        </w:rPr>
      </w:pPr>
    </w:p>
    <w:p w14:paraId="0FFD50D9" w14:textId="77777777" w:rsidR="00802744" w:rsidRDefault="001B2FAD" w:rsidP="001B2FAD">
      <w:pPr>
        <w:numPr>
          <w:ilvl w:val="0"/>
          <w:numId w:val="25"/>
        </w:numPr>
        <w:spacing w:after="120" w:line="360" w:lineRule="auto"/>
        <w:rPr>
          <w:rFonts w:ascii="Arial" w:hAnsi="Arial" w:cs="Arial"/>
          <w:sz w:val="24"/>
          <w:szCs w:val="24"/>
        </w:rPr>
      </w:pPr>
      <w:r w:rsidRPr="001B2FAD">
        <w:rPr>
          <w:rFonts w:ascii="Arial" w:hAnsi="Arial" w:cs="Arial"/>
          <w:sz w:val="24"/>
          <w:szCs w:val="24"/>
        </w:rPr>
        <w:t>DfE Website</w:t>
      </w:r>
      <w:r w:rsidR="00802744">
        <w:rPr>
          <w:rFonts w:ascii="Arial" w:hAnsi="Arial" w:cs="Arial"/>
          <w:sz w:val="24"/>
          <w:szCs w:val="24"/>
        </w:rPr>
        <w:t xml:space="preserve"> via Gov.UK</w:t>
      </w:r>
      <w:r>
        <w:rPr>
          <w:rFonts w:ascii="Arial" w:hAnsi="Arial" w:cs="Arial"/>
          <w:sz w:val="24"/>
          <w:szCs w:val="24"/>
        </w:rPr>
        <w:t>:</w:t>
      </w:r>
    </w:p>
    <w:p w14:paraId="0413616A" w14:textId="2972826D" w:rsidR="001B2FAD" w:rsidRDefault="008F1523" w:rsidP="00802744">
      <w:pPr>
        <w:spacing w:after="120" w:line="360" w:lineRule="auto"/>
        <w:ind w:left="720"/>
        <w:rPr>
          <w:rFonts w:ascii="Arial" w:hAnsi="Arial" w:cs="Arial"/>
          <w:sz w:val="24"/>
          <w:szCs w:val="24"/>
        </w:rPr>
      </w:pPr>
      <w:hyperlink r:id="rId14" w:history="1">
        <w:r w:rsidR="00DD7C6A" w:rsidRPr="00DD7C6A">
          <w:rPr>
            <w:rStyle w:val="Hyperlink"/>
            <w:rFonts w:ascii="Arial" w:hAnsi="Arial" w:cs="Arial"/>
            <w:sz w:val="24"/>
            <w:szCs w:val="24"/>
          </w:rPr>
          <w:t>www.gov.uk</w:t>
        </w:r>
      </w:hyperlink>
    </w:p>
    <w:p w14:paraId="768CC50B" w14:textId="77777777" w:rsidR="001B2FAD" w:rsidRPr="001B2FAD" w:rsidRDefault="001B2FAD" w:rsidP="001B2FAD">
      <w:pPr>
        <w:numPr>
          <w:ilvl w:val="0"/>
          <w:numId w:val="25"/>
        </w:numPr>
        <w:spacing w:after="120" w:line="360" w:lineRule="auto"/>
        <w:rPr>
          <w:rFonts w:ascii="Arial" w:hAnsi="Arial" w:cs="Arial"/>
          <w:sz w:val="24"/>
          <w:szCs w:val="24"/>
        </w:rPr>
      </w:pPr>
      <w:r w:rsidRPr="001B2FAD">
        <w:rPr>
          <w:rFonts w:ascii="Arial" w:hAnsi="Arial" w:cs="Arial"/>
          <w:sz w:val="24"/>
          <w:szCs w:val="24"/>
        </w:rPr>
        <w:t>Winckworth Sherwood Education Website:</w:t>
      </w:r>
    </w:p>
    <w:p w14:paraId="11703747" w14:textId="77777777" w:rsidR="00802744" w:rsidRDefault="008F1523" w:rsidP="00802744">
      <w:pPr>
        <w:spacing w:after="120" w:line="360" w:lineRule="auto"/>
        <w:ind w:left="720"/>
        <w:rPr>
          <w:rFonts w:ascii="Arial" w:hAnsi="Arial" w:cs="Arial"/>
          <w:sz w:val="24"/>
          <w:szCs w:val="24"/>
        </w:rPr>
      </w:pPr>
      <w:hyperlink r:id="rId15" w:history="1">
        <w:r w:rsidR="00802744" w:rsidRPr="00C607C7">
          <w:rPr>
            <w:rStyle w:val="Hyperlink"/>
            <w:rFonts w:ascii="Arial" w:hAnsi="Arial" w:cs="Arial"/>
            <w:sz w:val="24"/>
            <w:szCs w:val="24"/>
          </w:rPr>
          <w:t>http://www.wslaw.co.uk/core-areas/education</w:t>
        </w:r>
      </w:hyperlink>
    </w:p>
    <w:p w14:paraId="19055113" w14:textId="77777777" w:rsidR="001B2FAD" w:rsidRPr="001B2FAD" w:rsidRDefault="00B54661" w:rsidP="001B2FAD">
      <w:pPr>
        <w:numPr>
          <w:ilvl w:val="0"/>
          <w:numId w:val="25"/>
        </w:numPr>
        <w:spacing w:after="120" w:line="360" w:lineRule="auto"/>
        <w:rPr>
          <w:rFonts w:ascii="Arial" w:hAnsi="Arial" w:cs="Arial"/>
          <w:sz w:val="24"/>
          <w:szCs w:val="24"/>
        </w:rPr>
      </w:pPr>
      <w:r>
        <w:rPr>
          <w:rFonts w:ascii="Arial" w:hAnsi="Arial" w:cs="Arial"/>
          <w:sz w:val="24"/>
          <w:szCs w:val="24"/>
        </w:rPr>
        <w:t>Diocesan Education Service</w:t>
      </w:r>
      <w:r w:rsidR="001B2FAD" w:rsidRPr="001B2FAD">
        <w:rPr>
          <w:rFonts w:ascii="Arial" w:hAnsi="Arial" w:cs="Arial"/>
          <w:sz w:val="24"/>
          <w:szCs w:val="24"/>
        </w:rPr>
        <w:t xml:space="preserve"> </w:t>
      </w:r>
      <w:r w:rsidR="004D09CC">
        <w:rPr>
          <w:rFonts w:ascii="Arial" w:hAnsi="Arial" w:cs="Arial"/>
          <w:sz w:val="24"/>
          <w:szCs w:val="24"/>
        </w:rPr>
        <w:t>w</w:t>
      </w:r>
      <w:r w:rsidR="001B2FAD" w:rsidRPr="001B2FAD">
        <w:rPr>
          <w:rFonts w:ascii="Arial" w:hAnsi="Arial" w:cs="Arial"/>
          <w:sz w:val="24"/>
          <w:szCs w:val="24"/>
        </w:rPr>
        <w:t>ebsite</w:t>
      </w:r>
    </w:p>
    <w:p w14:paraId="5A295973" w14:textId="1BFBE1E1" w:rsidR="002B5871" w:rsidRPr="001B2FAD" w:rsidRDefault="008F1523" w:rsidP="002B5871">
      <w:pPr>
        <w:spacing w:after="120" w:line="360" w:lineRule="auto"/>
        <w:ind w:left="720"/>
        <w:rPr>
          <w:rFonts w:ascii="Arial" w:hAnsi="Arial" w:cs="Arial"/>
          <w:sz w:val="24"/>
          <w:szCs w:val="24"/>
        </w:rPr>
      </w:pPr>
      <w:hyperlink r:id="rId16" w:history="1">
        <w:r w:rsidR="002B5871" w:rsidRPr="008703B7">
          <w:rPr>
            <w:rStyle w:val="Hyperlink"/>
            <w:rFonts w:ascii="Arial" w:hAnsi="Arial" w:cs="Arial"/>
            <w:sz w:val="24"/>
            <w:szCs w:val="24"/>
          </w:rPr>
          <w:t>http://www.dioceseofbrentwood.net/</w:t>
        </w:r>
      </w:hyperlink>
    </w:p>
    <w:p w14:paraId="3ED377CD" w14:textId="77777777" w:rsidR="001B2FAD" w:rsidRDefault="001B2FAD" w:rsidP="001B2FAD">
      <w:pPr>
        <w:numPr>
          <w:ilvl w:val="0"/>
          <w:numId w:val="25"/>
        </w:numPr>
        <w:spacing w:after="120" w:line="360" w:lineRule="auto"/>
        <w:rPr>
          <w:rFonts w:ascii="Arial" w:hAnsi="Arial" w:cs="Arial"/>
          <w:sz w:val="24"/>
          <w:szCs w:val="24"/>
        </w:rPr>
      </w:pPr>
      <w:r w:rsidRPr="001B2FAD">
        <w:rPr>
          <w:rFonts w:ascii="Arial" w:hAnsi="Arial" w:cs="Arial"/>
          <w:sz w:val="24"/>
          <w:szCs w:val="24"/>
        </w:rPr>
        <w:t xml:space="preserve">Catholic Education Service Academies Website: </w:t>
      </w:r>
      <w:hyperlink r:id="rId17" w:history="1">
        <w:r w:rsidR="00B54661" w:rsidRPr="0001416F">
          <w:rPr>
            <w:rStyle w:val="Hyperlink"/>
            <w:rFonts w:ascii="Arial" w:hAnsi="Arial" w:cs="Arial"/>
            <w:sz w:val="24"/>
            <w:szCs w:val="24"/>
          </w:rPr>
          <w:t>http://www.catholicacademies.org.uk/</w:t>
        </w:r>
      </w:hyperlink>
    </w:p>
    <w:p w14:paraId="51A7BBC7" w14:textId="77777777" w:rsidR="000A3267" w:rsidRDefault="005A05D9" w:rsidP="005A05D9">
      <w:pPr>
        <w:numPr>
          <w:ilvl w:val="0"/>
          <w:numId w:val="25"/>
        </w:numPr>
        <w:spacing w:after="120" w:line="360" w:lineRule="auto"/>
        <w:rPr>
          <w:rFonts w:ascii="Arial" w:hAnsi="Arial" w:cs="Arial"/>
          <w:sz w:val="24"/>
          <w:szCs w:val="24"/>
        </w:rPr>
      </w:pPr>
      <w:r>
        <w:rPr>
          <w:rFonts w:ascii="Arial" w:hAnsi="Arial" w:cs="Arial"/>
          <w:sz w:val="24"/>
          <w:szCs w:val="24"/>
        </w:rPr>
        <w:t>Churchmarketplace Website:</w:t>
      </w:r>
    </w:p>
    <w:p w14:paraId="2ADBA600" w14:textId="77777777" w:rsidR="005A05D9" w:rsidRDefault="008F1523" w:rsidP="005A05D9">
      <w:pPr>
        <w:spacing w:after="120" w:line="360" w:lineRule="auto"/>
        <w:ind w:left="720"/>
        <w:rPr>
          <w:rFonts w:ascii="Arial" w:hAnsi="Arial" w:cs="Arial"/>
          <w:sz w:val="24"/>
          <w:szCs w:val="24"/>
        </w:rPr>
      </w:pPr>
      <w:hyperlink r:id="rId18" w:history="1">
        <w:r w:rsidR="00C31328" w:rsidRPr="001867F8">
          <w:rPr>
            <w:rStyle w:val="Hyperlink"/>
            <w:rFonts w:ascii="Arial" w:hAnsi="Arial" w:cs="Arial"/>
            <w:sz w:val="24"/>
            <w:szCs w:val="24"/>
          </w:rPr>
          <w:t>www.churchmarketplace.org.uk</w:t>
        </w:r>
      </w:hyperlink>
    </w:p>
    <w:p w14:paraId="477C0645" w14:textId="77777777" w:rsidR="00C31328" w:rsidRDefault="00C31328" w:rsidP="005A05D9">
      <w:pPr>
        <w:spacing w:after="120" w:line="360" w:lineRule="auto"/>
        <w:ind w:left="720"/>
        <w:rPr>
          <w:rFonts w:ascii="Arial" w:hAnsi="Arial" w:cs="Arial"/>
          <w:sz w:val="24"/>
          <w:szCs w:val="24"/>
        </w:rPr>
      </w:pPr>
    </w:p>
    <w:p w14:paraId="7C096EB6" w14:textId="77777777" w:rsidR="00C31328" w:rsidRDefault="00C31328" w:rsidP="005A05D9">
      <w:pPr>
        <w:spacing w:after="120" w:line="360" w:lineRule="auto"/>
        <w:ind w:left="720"/>
        <w:rPr>
          <w:rFonts w:ascii="Arial" w:hAnsi="Arial" w:cs="Arial"/>
          <w:sz w:val="24"/>
          <w:szCs w:val="24"/>
        </w:rPr>
      </w:pPr>
    </w:p>
    <w:p w14:paraId="10E940AB" w14:textId="07619D13" w:rsidR="000A3267" w:rsidRPr="002B5871" w:rsidRDefault="002B5871" w:rsidP="002B5871">
      <w:pPr>
        <w:spacing w:after="120" w:line="360" w:lineRule="auto"/>
        <w:jc w:val="center"/>
        <w:rPr>
          <w:rFonts w:ascii="Arial" w:hAnsi="Arial" w:cs="Arial"/>
          <w:b/>
          <w:sz w:val="24"/>
          <w:szCs w:val="24"/>
        </w:rPr>
      </w:pPr>
      <w:r>
        <w:rPr>
          <w:rFonts w:ascii="Arial" w:hAnsi="Arial" w:cs="Arial"/>
          <w:sz w:val="24"/>
          <w:szCs w:val="24"/>
        </w:rPr>
        <w:br w:type="page"/>
      </w:r>
      <w:r w:rsidRPr="002B5871">
        <w:rPr>
          <w:rFonts w:ascii="Arial" w:hAnsi="Arial" w:cs="Arial"/>
          <w:b/>
          <w:sz w:val="24"/>
          <w:szCs w:val="24"/>
        </w:rPr>
        <w:t>Appendix 5</w:t>
      </w:r>
    </w:p>
    <w:p w14:paraId="75843E27" w14:textId="46D3A364" w:rsidR="002B5871" w:rsidRPr="002B5871" w:rsidRDefault="002B5871" w:rsidP="002B5871">
      <w:pPr>
        <w:spacing w:after="120" w:line="360" w:lineRule="auto"/>
        <w:jc w:val="center"/>
        <w:rPr>
          <w:rFonts w:ascii="Arial" w:hAnsi="Arial" w:cs="Arial"/>
          <w:b/>
          <w:sz w:val="24"/>
          <w:szCs w:val="24"/>
        </w:rPr>
      </w:pPr>
      <w:r w:rsidRPr="002B5871">
        <w:rPr>
          <w:rFonts w:ascii="Arial" w:hAnsi="Arial" w:cs="Arial"/>
          <w:b/>
          <w:sz w:val="24"/>
          <w:szCs w:val="24"/>
        </w:rPr>
        <w:t>Draft Governing Body Resolution</w:t>
      </w:r>
    </w:p>
    <w:p w14:paraId="2FD1FF2B" w14:textId="77777777" w:rsidR="002B5871" w:rsidRDefault="002B5871" w:rsidP="000A3267">
      <w:pPr>
        <w:spacing w:after="120" w:line="360" w:lineRule="auto"/>
        <w:rPr>
          <w:rFonts w:ascii="Arial" w:hAnsi="Arial" w:cs="Arial"/>
          <w:sz w:val="24"/>
          <w:szCs w:val="24"/>
        </w:rPr>
      </w:pPr>
    </w:p>
    <w:p w14:paraId="48F5E3C5" w14:textId="77777777" w:rsidR="002B5871" w:rsidRDefault="002B5871" w:rsidP="002B5871">
      <w:pPr>
        <w:widowControl w:val="0"/>
        <w:rPr>
          <w:rFonts w:ascii="Arial" w:hAnsi="Arial" w:cs="Arial"/>
          <w:sz w:val="21"/>
          <w:szCs w:val="21"/>
        </w:rPr>
      </w:pPr>
      <w:r w:rsidRPr="002B5871">
        <w:rPr>
          <w:rFonts w:ascii="Arial" w:hAnsi="Arial" w:cs="Arial"/>
          <w:sz w:val="21"/>
          <w:szCs w:val="21"/>
        </w:rPr>
        <w:t>The following is the suggested wording of a resolution for consideration by the Governing Body:-</w:t>
      </w:r>
    </w:p>
    <w:p w14:paraId="528D763D" w14:textId="77777777" w:rsidR="002B5871" w:rsidRPr="002B5871" w:rsidRDefault="002B5871" w:rsidP="002B5871">
      <w:pPr>
        <w:widowControl w:val="0"/>
        <w:rPr>
          <w:rFonts w:ascii="Arial" w:hAnsi="Arial" w:cs="Arial"/>
          <w:sz w:val="21"/>
          <w:szCs w:val="21"/>
        </w:rPr>
      </w:pPr>
    </w:p>
    <w:p w14:paraId="508DEBEF" w14:textId="77777777" w:rsidR="00984DBC" w:rsidRPr="006448EE" w:rsidRDefault="00984DBC" w:rsidP="00984DBC">
      <w:pPr>
        <w:widowControl w:val="0"/>
        <w:rPr>
          <w:rFonts w:ascii="Arial" w:hAnsi="Arial" w:cs="Arial"/>
          <w:sz w:val="21"/>
          <w:szCs w:val="21"/>
        </w:rPr>
      </w:pPr>
      <w:r w:rsidRPr="006448EE">
        <w:rPr>
          <w:rFonts w:ascii="Arial" w:hAnsi="Arial" w:cs="Arial"/>
          <w:sz w:val="21"/>
          <w:szCs w:val="21"/>
        </w:rPr>
        <w:t>In recognition of Diocesan Policy on the formation of Deanery based Multi Academy Trusts the Governing Body of &lt;NAME OF SCHOOL&gt; resolves:-</w:t>
      </w:r>
    </w:p>
    <w:p w14:paraId="6FA1187F" w14:textId="77777777" w:rsidR="00984DBC" w:rsidRPr="006448EE" w:rsidRDefault="00984DBC" w:rsidP="00984DBC">
      <w:pPr>
        <w:widowControl w:val="0"/>
        <w:rPr>
          <w:rFonts w:ascii="Arial" w:hAnsi="Arial" w:cs="Arial"/>
          <w:sz w:val="21"/>
          <w:szCs w:val="21"/>
        </w:rPr>
      </w:pPr>
    </w:p>
    <w:p w14:paraId="1235B6D4" w14:textId="77777777" w:rsidR="00984DBC" w:rsidRPr="006448EE" w:rsidRDefault="00984DBC" w:rsidP="00984DBC">
      <w:pPr>
        <w:widowControl w:val="0"/>
        <w:numPr>
          <w:ilvl w:val="0"/>
          <w:numId w:val="34"/>
        </w:numPr>
        <w:spacing w:after="240"/>
        <w:ind w:left="709" w:hanging="709"/>
        <w:jc w:val="both"/>
        <w:rPr>
          <w:rFonts w:ascii="Arial" w:hAnsi="Arial" w:cs="Arial"/>
          <w:sz w:val="21"/>
          <w:szCs w:val="21"/>
        </w:rPr>
      </w:pPr>
      <w:r w:rsidRPr="006448EE">
        <w:rPr>
          <w:rFonts w:ascii="Arial" w:hAnsi="Arial" w:cs="Arial"/>
          <w:sz w:val="21"/>
          <w:szCs w:val="21"/>
        </w:rPr>
        <w:t>work with the other local Catholic schools to develop a multi academy trust (“MAT”) complying with Diocesan guidance in this respect; and</w:t>
      </w:r>
    </w:p>
    <w:p w14:paraId="31B38BB4" w14:textId="77777777" w:rsidR="00984DBC" w:rsidRPr="006448EE" w:rsidRDefault="00984DBC" w:rsidP="00984DBC">
      <w:pPr>
        <w:widowControl w:val="0"/>
        <w:numPr>
          <w:ilvl w:val="0"/>
          <w:numId w:val="34"/>
        </w:numPr>
        <w:spacing w:after="240"/>
        <w:ind w:left="709" w:hanging="709"/>
        <w:jc w:val="both"/>
        <w:rPr>
          <w:rFonts w:ascii="Arial" w:hAnsi="Arial" w:cs="Arial"/>
          <w:sz w:val="21"/>
          <w:szCs w:val="21"/>
        </w:rPr>
      </w:pPr>
      <w:r w:rsidRPr="006448EE">
        <w:rPr>
          <w:rFonts w:ascii="Arial" w:hAnsi="Arial" w:cs="Arial"/>
          <w:sz w:val="21"/>
          <w:szCs w:val="21"/>
        </w:rPr>
        <w:t>to delegate to a small working party the authority to undertake and explore conversion and the development of the MAT model, comply with any requirements of the Department for Education and subject to the final approval of the Full Governing Body to enter into any agreements necessary to achieve conversion.</w:t>
      </w:r>
    </w:p>
    <w:p w14:paraId="50034411" w14:textId="77777777" w:rsidR="00984DBC" w:rsidRPr="006448EE" w:rsidRDefault="00984DBC" w:rsidP="00984DBC">
      <w:pPr>
        <w:widowControl w:val="0"/>
        <w:jc w:val="both"/>
        <w:rPr>
          <w:rFonts w:ascii="Arial" w:hAnsi="Arial" w:cs="Arial"/>
          <w:sz w:val="21"/>
          <w:szCs w:val="21"/>
        </w:rPr>
      </w:pPr>
      <w:r w:rsidRPr="006448EE">
        <w:rPr>
          <w:rFonts w:ascii="Arial" w:hAnsi="Arial" w:cs="Arial"/>
          <w:sz w:val="21"/>
          <w:szCs w:val="21"/>
        </w:rPr>
        <w:t>The working party will report back to the Governing Body as appropriate. The Governing Body acknowledges that a number of issues will be clarified as more details of the DFE process and the governance structure of the MAT model become available. The issues include:</w:t>
      </w:r>
    </w:p>
    <w:p w14:paraId="43B5806A" w14:textId="77777777" w:rsidR="00984DBC" w:rsidRPr="006448EE" w:rsidRDefault="00984DBC" w:rsidP="00984DBC">
      <w:pPr>
        <w:widowControl w:val="0"/>
        <w:jc w:val="both"/>
        <w:rPr>
          <w:rFonts w:ascii="Arial" w:hAnsi="Arial" w:cs="Arial"/>
          <w:sz w:val="21"/>
          <w:szCs w:val="21"/>
        </w:rPr>
      </w:pPr>
    </w:p>
    <w:p w14:paraId="28572B8D" w14:textId="77777777" w:rsidR="00984DBC" w:rsidRPr="006448EE" w:rsidRDefault="00984DBC" w:rsidP="00984DBC">
      <w:pPr>
        <w:widowControl w:val="0"/>
        <w:numPr>
          <w:ilvl w:val="0"/>
          <w:numId w:val="35"/>
        </w:numPr>
        <w:spacing w:after="240"/>
        <w:ind w:left="709" w:hanging="709"/>
        <w:jc w:val="both"/>
        <w:rPr>
          <w:rFonts w:ascii="Arial" w:hAnsi="Arial" w:cs="Arial"/>
          <w:sz w:val="21"/>
          <w:szCs w:val="21"/>
        </w:rPr>
      </w:pPr>
      <w:r w:rsidRPr="006448EE">
        <w:rPr>
          <w:rFonts w:ascii="Arial" w:hAnsi="Arial" w:cs="Arial"/>
          <w:sz w:val="21"/>
          <w:szCs w:val="21"/>
        </w:rPr>
        <w:t>continuation of the name of the School;</w:t>
      </w:r>
    </w:p>
    <w:p w14:paraId="332E7EDD" w14:textId="77777777" w:rsidR="00984DBC" w:rsidRPr="006448EE" w:rsidRDefault="00984DBC" w:rsidP="00984DBC">
      <w:pPr>
        <w:widowControl w:val="0"/>
        <w:numPr>
          <w:ilvl w:val="0"/>
          <w:numId w:val="35"/>
        </w:numPr>
        <w:spacing w:after="240"/>
        <w:ind w:left="709" w:hanging="709"/>
        <w:jc w:val="both"/>
        <w:rPr>
          <w:rFonts w:ascii="Arial" w:hAnsi="Arial" w:cs="Arial"/>
          <w:sz w:val="21"/>
          <w:szCs w:val="21"/>
        </w:rPr>
      </w:pPr>
      <w:r w:rsidRPr="006448EE">
        <w:rPr>
          <w:rFonts w:ascii="Arial" w:hAnsi="Arial" w:cs="Arial"/>
          <w:sz w:val="21"/>
          <w:szCs w:val="21"/>
        </w:rPr>
        <w:t xml:space="preserve">preservation of the School’s religious designation and protection of its ethos as a Catholic school;  </w:t>
      </w:r>
    </w:p>
    <w:p w14:paraId="19C5B86F" w14:textId="77777777" w:rsidR="00984DBC" w:rsidRPr="006448EE" w:rsidRDefault="00984DBC" w:rsidP="00984DBC">
      <w:pPr>
        <w:widowControl w:val="0"/>
        <w:numPr>
          <w:ilvl w:val="0"/>
          <w:numId w:val="35"/>
        </w:numPr>
        <w:spacing w:after="240"/>
        <w:ind w:left="709" w:hanging="709"/>
        <w:jc w:val="both"/>
        <w:rPr>
          <w:rFonts w:ascii="Arial" w:hAnsi="Arial" w:cs="Arial"/>
          <w:sz w:val="21"/>
          <w:szCs w:val="21"/>
        </w:rPr>
      </w:pPr>
      <w:r w:rsidRPr="006448EE">
        <w:rPr>
          <w:rFonts w:ascii="Arial" w:hAnsi="Arial" w:cs="Arial"/>
          <w:sz w:val="21"/>
          <w:szCs w:val="21"/>
        </w:rPr>
        <w:t>the clear articulation of the governance structure within the MAT and the educational benefits of the schools in the MAT working together in this way;</w:t>
      </w:r>
    </w:p>
    <w:p w14:paraId="51412D20" w14:textId="42B4080E" w:rsidR="00984DBC" w:rsidRPr="006448EE" w:rsidRDefault="00984DBC" w:rsidP="00984DBC">
      <w:pPr>
        <w:widowControl w:val="0"/>
        <w:numPr>
          <w:ilvl w:val="0"/>
          <w:numId w:val="35"/>
        </w:numPr>
        <w:spacing w:after="240"/>
        <w:ind w:left="709" w:hanging="709"/>
        <w:jc w:val="both"/>
        <w:rPr>
          <w:rFonts w:ascii="Arial" w:hAnsi="Arial" w:cs="Arial"/>
          <w:sz w:val="21"/>
          <w:szCs w:val="21"/>
        </w:rPr>
      </w:pPr>
      <w:r w:rsidRPr="006448EE">
        <w:rPr>
          <w:rFonts w:ascii="Arial" w:hAnsi="Arial" w:cs="Arial"/>
          <w:sz w:val="21"/>
          <w:szCs w:val="21"/>
        </w:rPr>
        <w:t>details regarding the funding of the School and any conditions set out in the funding agreements, including final agreement of the funding letter to be issued by the E</w:t>
      </w:r>
      <w:r w:rsidR="00D54B8F">
        <w:rPr>
          <w:rFonts w:ascii="Arial" w:hAnsi="Arial" w:cs="Arial"/>
          <w:sz w:val="21"/>
          <w:szCs w:val="21"/>
        </w:rPr>
        <w:t>S</w:t>
      </w:r>
      <w:r w:rsidRPr="006448EE">
        <w:rPr>
          <w:rFonts w:ascii="Arial" w:hAnsi="Arial" w:cs="Arial"/>
          <w:sz w:val="21"/>
          <w:szCs w:val="21"/>
        </w:rPr>
        <w:t>FA;</w:t>
      </w:r>
    </w:p>
    <w:p w14:paraId="4C6D044F" w14:textId="77777777" w:rsidR="00984DBC" w:rsidRPr="006448EE" w:rsidRDefault="00984DBC" w:rsidP="00984DBC">
      <w:pPr>
        <w:widowControl w:val="0"/>
        <w:numPr>
          <w:ilvl w:val="0"/>
          <w:numId w:val="35"/>
        </w:numPr>
        <w:spacing w:after="240"/>
        <w:ind w:left="709" w:hanging="709"/>
        <w:jc w:val="both"/>
        <w:rPr>
          <w:rFonts w:ascii="Arial" w:hAnsi="Arial" w:cs="Arial"/>
          <w:sz w:val="21"/>
          <w:szCs w:val="21"/>
        </w:rPr>
      </w:pPr>
      <w:r w:rsidRPr="006448EE">
        <w:rPr>
          <w:rFonts w:ascii="Arial" w:hAnsi="Arial" w:cs="Arial"/>
          <w:sz w:val="21"/>
          <w:szCs w:val="21"/>
        </w:rPr>
        <w:t>any further directives coming from the DFE which might impact on the Governing Body’s decision to convert;</w:t>
      </w:r>
    </w:p>
    <w:p w14:paraId="0D4B22D1" w14:textId="02BC1015" w:rsidR="00984DBC" w:rsidRPr="006448EE" w:rsidRDefault="00984DBC" w:rsidP="00984DBC">
      <w:pPr>
        <w:widowControl w:val="0"/>
        <w:numPr>
          <w:ilvl w:val="0"/>
          <w:numId w:val="35"/>
        </w:numPr>
        <w:spacing w:after="240"/>
        <w:ind w:left="709" w:hanging="709"/>
        <w:jc w:val="both"/>
        <w:rPr>
          <w:rFonts w:ascii="Arial" w:hAnsi="Arial" w:cs="Arial"/>
          <w:sz w:val="21"/>
          <w:szCs w:val="21"/>
        </w:rPr>
      </w:pPr>
      <w:r w:rsidRPr="006448EE">
        <w:rPr>
          <w:rFonts w:ascii="Arial" w:hAnsi="Arial" w:cs="Arial"/>
          <w:sz w:val="21"/>
          <w:szCs w:val="21"/>
        </w:rPr>
        <w:t>[Any other specific concerns of the Governing Body to be reflected here]</w:t>
      </w:r>
    </w:p>
    <w:p w14:paraId="168376C8" w14:textId="77777777" w:rsidR="00984DBC" w:rsidRPr="006448EE" w:rsidRDefault="00984DBC" w:rsidP="00984DBC">
      <w:pPr>
        <w:rPr>
          <w:rFonts w:ascii="Arial" w:hAnsi="Arial" w:cs="Arial"/>
          <w:sz w:val="21"/>
          <w:szCs w:val="21"/>
        </w:rPr>
      </w:pPr>
    </w:p>
    <w:p w14:paraId="4C709BBD" w14:textId="77777777" w:rsidR="00984DBC" w:rsidRPr="006448EE" w:rsidRDefault="00984DBC" w:rsidP="00984DBC">
      <w:pPr>
        <w:rPr>
          <w:rFonts w:ascii="Arial" w:hAnsi="Arial" w:cs="Arial"/>
          <w:sz w:val="21"/>
          <w:szCs w:val="21"/>
        </w:rPr>
      </w:pPr>
      <w:r w:rsidRPr="006448EE">
        <w:rPr>
          <w:rFonts w:ascii="Arial" w:hAnsi="Arial" w:cs="Arial"/>
          <w:sz w:val="21"/>
          <w:szCs w:val="21"/>
        </w:rPr>
        <w:t xml:space="preserve">A vote will be taken </w:t>
      </w:r>
    </w:p>
    <w:p w14:paraId="7E515BD3" w14:textId="77777777" w:rsidR="001B2FAD" w:rsidRPr="001B2FAD" w:rsidRDefault="00B232EA" w:rsidP="004D09CC">
      <w:pPr>
        <w:spacing w:after="120" w:line="360" w:lineRule="auto"/>
        <w:jc w:val="both"/>
        <w:rPr>
          <w:rFonts w:ascii="Arial" w:hAnsi="Arial" w:cs="Arial"/>
          <w:b/>
          <w:sz w:val="24"/>
          <w:szCs w:val="24"/>
        </w:rPr>
      </w:pPr>
      <w:r>
        <w:rPr>
          <w:rFonts w:ascii="Arial" w:hAnsi="Arial" w:cs="Arial"/>
          <w:b/>
          <w:sz w:val="24"/>
          <w:szCs w:val="24"/>
        </w:rPr>
        <w:t xml:space="preserve"> </w:t>
      </w:r>
      <w:r w:rsidR="009D6CCD">
        <w:rPr>
          <w:rFonts w:ascii="Arial" w:hAnsi="Arial" w:cs="Arial"/>
          <w:b/>
          <w:sz w:val="24"/>
          <w:szCs w:val="24"/>
        </w:rPr>
        <w:t xml:space="preserve"> </w:t>
      </w:r>
    </w:p>
    <w:sectPr w:rsidR="001B2FAD" w:rsidRPr="001B2FAD" w:rsidSect="008F1523">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9ED1A7" w14:textId="77777777" w:rsidR="00E236ED" w:rsidRDefault="00E236ED" w:rsidP="0082043C">
      <w:r>
        <w:separator/>
      </w:r>
    </w:p>
  </w:endnote>
  <w:endnote w:type="continuationSeparator" w:id="0">
    <w:p w14:paraId="37E51198" w14:textId="77777777" w:rsidR="00E236ED" w:rsidRDefault="00E236ED" w:rsidP="00820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E16E89C-92ED-499D-8E2E-930E38C0C591}"/>
  </w:font>
  <w:font w:name="Calibri">
    <w:panose1 w:val="020F0502020204030204"/>
    <w:charset w:val="00"/>
    <w:family w:val="swiss"/>
    <w:pitch w:val="variable"/>
    <w:sig w:usb0="E00002FF" w:usb1="4000ACFF" w:usb2="00000001" w:usb3="00000000" w:csb0="0000019F" w:csb1="00000000"/>
    <w:embedRegular r:id="rId2" w:fontKey="{74E141AA-28AA-42D6-826E-E17407A257A4}"/>
    <w:embedBold r:id="rId3" w:fontKey="{05D940A9-EB51-4D72-94D8-91EC9E066029}"/>
  </w:font>
  <w:font w:name="Cambria">
    <w:panose1 w:val="02040503050406030204"/>
    <w:charset w:val="00"/>
    <w:family w:val="roman"/>
    <w:pitch w:val="variable"/>
    <w:sig w:usb0="E00002FF" w:usb1="400004FF" w:usb2="00000000" w:usb3="00000000" w:csb0="0000019F" w:csb1="00000000"/>
    <w:embedRegular r:id="rId4" w:fontKey="{F97C8A48-5C33-4B40-8F8C-AF8A38B1F2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F7457" w14:textId="77777777" w:rsidR="007B6E9B" w:rsidRDefault="007B6E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207C6" w14:textId="77777777" w:rsidR="003F7C09" w:rsidRPr="009B25E6" w:rsidRDefault="003F7C09" w:rsidP="009F139A">
    <w:pPr>
      <w:pStyle w:val="Footer"/>
      <w:jc w:val="right"/>
      <w:rPr>
        <w:rFonts w:ascii="Arial" w:hAnsi="Arial" w:cs="Arial"/>
        <w:sz w:val="18"/>
        <w:szCs w:val="18"/>
      </w:rPr>
    </w:pPr>
    <w:r w:rsidRPr="009B25E6">
      <w:rPr>
        <w:rFonts w:ascii="Arial" w:hAnsi="Arial" w:cs="Arial"/>
        <w:sz w:val="18"/>
        <w:szCs w:val="18"/>
      </w:rPr>
      <w:fldChar w:fldCharType="begin"/>
    </w:r>
    <w:r w:rsidRPr="009B25E6">
      <w:rPr>
        <w:rFonts w:ascii="Arial" w:hAnsi="Arial" w:cs="Arial"/>
        <w:sz w:val="18"/>
        <w:szCs w:val="18"/>
      </w:rPr>
      <w:instrText xml:space="preserve"> PAGE   \* MERGEFORMAT </w:instrText>
    </w:r>
    <w:r w:rsidRPr="009B25E6">
      <w:rPr>
        <w:rFonts w:ascii="Arial" w:hAnsi="Arial" w:cs="Arial"/>
        <w:sz w:val="18"/>
        <w:szCs w:val="18"/>
      </w:rPr>
      <w:fldChar w:fldCharType="separate"/>
    </w:r>
    <w:r w:rsidR="008F1523">
      <w:rPr>
        <w:rFonts w:ascii="Arial" w:hAnsi="Arial" w:cs="Arial"/>
        <w:noProof/>
        <w:sz w:val="18"/>
        <w:szCs w:val="18"/>
      </w:rPr>
      <w:t>2</w:t>
    </w:r>
    <w:r w:rsidRPr="009B25E6">
      <w:rPr>
        <w:rFonts w:ascii="Arial" w:hAnsi="Arial" w:cs="Arial"/>
        <w:sz w:val="18"/>
        <w:szCs w:val="18"/>
      </w:rPr>
      <w:fldChar w:fldCharType="end"/>
    </w:r>
  </w:p>
  <w:p w14:paraId="5BE103E1" w14:textId="77777777" w:rsidR="003F7C09" w:rsidRDefault="003F7C09" w:rsidP="009F139A">
    <w:pPr>
      <w:pStyle w:val="Footer"/>
    </w:pPr>
  </w:p>
  <w:p w14:paraId="625EBD7B" w14:textId="3CA7171F" w:rsidR="003F7C09" w:rsidRPr="009F139A" w:rsidRDefault="008F1523" w:rsidP="009F139A">
    <w:pPr>
      <w:pStyle w:val="Footer"/>
      <w:rPr>
        <w:rFonts w:ascii="Arial" w:hAnsi="Arial" w:cs="Arial"/>
        <w:sz w:val="16"/>
        <w:szCs w:val="16"/>
      </w:rPr>
    </w:pPr>
    <w:r>
      <w:fldChar w:fldCharType="begin"/>
    </w:r>
    <w:r>
      <w:instrText xml:space="preserve"> DOCPROPERTY  WSPath \* MERGEFORMAT </w:instrText>
    </w:r>
    <w:r>
      <w:fldChar w:fldCharType="separate"/>
    </w:r>
    <w:r w:rsidRPr="008F1523">
      <w:rPr>
        <w:rFonts w:ascii="Arial" w:hAnsi="Arial" w:cs="Arial"/>
        <w:sz w:val="16"/>
        <w:szCs w:val="16"/>
      </w:rPr>
      <w:t>26407/27/260917094547.docx</w:t>
    </w:r>
    <w:r>
      <w:rPr>
        <w:rFonts w:ascii="Arial" w:hAnsi="Arial" w:cs="Arial"/>
        <w:sz w:val="16"/>
        <w:szCs w:val="16"/>
      </w:rPr>
      <w:fldChar w:fldCharType="end"/>
    </w:r>
    <w:r w:rsidR="00027FE6">
      <w:rPr>
        <w:rFonts w:ascii="Arial" w:hAnsi="Arial" w:cs="Arial"/>
        <w:sz w:val="16"/>
        <w:szCs w:val="16"/>
      </w:rPr>
      <w:t xml:space="preserve"> Brentwood Diocesan Guidance for Conversion September 2017</w:t>
    </w:r>
  </w:p>
  <w:p w14:paraId="6798035A" w14:textId="571DF329" w:rsidR="003F7C09" w:rsidRPr="009F139A" w:rsidRDefault="003F7C09" w:rsidP="009F139A">
    <w:pPr>
      <w:pStyle w:val="Footer"/>
      <w:rPr>
        <w:rFonts w:ascii="Arial" w:hAnsi="Arial" w:cs="Arial"/>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2ECB6" w14:textId="77777777" w:rsidR="007B6E9B" w:rsidRDefault="007B6E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3B7BEF" w14:textId="77777777" w:rsidR="00E236ED" w:rsidRDefault="00E236ED" w:rsidP="0082043C">
      <w:r>
        <w:separator/>
      </w:r>
    </w:p>
  </w:footnote>
  <w:footnote w:type="continuationSeparator" w:id="0">
    <w:p w14:paraId="1A8C5E29" w14:textId="77777777" w:rsidR="00E236ED" w:rsidRDefault="00E236ED" w:rsidP="008204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2A0F8" w14:textId="77777777" w:rsidR="007B6E9B" w:rsidRDefault="007B6E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4BE23" w14:textId="77777777" w:rsidR="007B6E9B" w:rsidRDefault="007B6E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AB352" w14:textId="77777777" w:rsidR="007B6E9B" w:rsidRDefault="007B6E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60EA3"/>
    <w:multiLevelType w:val="hybridMultilevel"/>
    <w:tmpl w:val="8D9065E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nsid w:val="0B6F6479"/>
    <w:multiLevelType w:val="hybridMultilevel"/>
    <w:tmpl w:val="AA700EA2"/>
    <w:lvl w:ilvl="0" w:tplc="EAFC6EB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nsid w:val="0C915261"/>
    <w:multiLevelType w:val="hybridMultilevel"/>
    <w:tmpl w:val="1B1A1974"/>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E37488"/>
    <w:multiLevelType w:val="hybridMultilevel"/>
    <w:tmpl w:val="B14897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60130F"/>
    <w:multiLevelType w:val="hybridMultilevel"/>
    <w:tmpl w:val="BF3AC0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72E6544"/>
    <w:multiLevelType w:val="hybridMultilevel"/>
    <w:tmpl w:val="4F1E8D40"/>
    <w:lvl w:ilvl="0" w:tplc="C7B04986">
      <w:start w:val="18"/>
      <w:numFmt w:val="decimal"/>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E82C3F"/>
    <w:multiLevelType w:val="hybridMultilevel"/>
    <w:tmpl w:val="7248B594"/>
    <w:lvl w:ilvl="0" w:tplc="0409000F">
      <w:start w:val="1"/>
      <w:numFmt w:val="decimal"/>
      <w:lvlText w:val="%1."/>
      <w:lvlJc w:val="left"/>
      <w:pPr>
        <w:ind w:left="720" w:hanging="360"/>
      </w:pPr>
      <w:rPr>
        <w:rFonts w:hint="default"/>
        <w:u w:val="none"/>
      </w:rPr>
    </w:lvl>
    <w:lvl w:ilvl="1" w:tplc="6024BB2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AE0008"/>
    <w:multiLevelType w:val="hybridMultilevel"/>
    <w:tmpl w:val="C9C4002C"/>
    <w:lvl w:ilvl="0" w:tplc="35101434">
      <w:start w:val="15"/>
      <w:numFmt w:val="decimal"/>
      <w:lvlText w:val="%1."/>
      <w:lvlJc w:val="left"/>
      <w:pPr>
        <w:ind w:left="180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D0C657C"/>
    <w:multiLevelType w:val="hybridMultilevel"/>
    <w:tmpl w:val="349CAE40"/>
    <w:lvl w:ilvl="0" w:tplc="BD32DBC8">
      <w:start w:val="1"/>
      <w:numFmt w:val="decimal"/>
      <w:lvlText w:val="%1."/>
      <w:lvlJc w:val="left"/>
      <w:pPr>
        <w:ind w:left="1440" w:hanging="360"/>
      </w:pPr>
    </w:lvl>
    <w:lvl w:ilvl="1" w:tplc="08090019">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9">
    <w:nsid w:val="2D1E12D5"/>
    <w:multiLevelType w:val="hybridMultilevel"/>
    <w:tmpl w:val="71A0617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nsid w:val="2D957588"/>
    <w:multiLevelType w:val="hybridMultilevel"/>
    <w:tmpl w:val="5D2CCE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nsid w:val="312F2560"/>
    <w:multiLevelType w:val="hybridMultilevel"/>
    <w:tmpl w:val="11961C1C"/>
    <w:lvl w:ilvl="0" w:tplc="EEB2E78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2">
    <w:nsid w:val="3BC37172"/>
    <w:multiLevelType w:val="hybridMultilevel"/>
    <w:tmpl w:val="F7062D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E2136AC"/>
    <w:multiLevelType w:val="hybridMultilevel"/>
    <w:tmpl w:val="6032E2CA"/>
    <w:lvl w:ilvl="0" w:tplc="04090019">
      <w:start w:val="1"/>
      <w:numFmt w:val="lowerLetter"/>
      <w:lvlText w:val="%1."/>
      <w:lvlJc w:val="left"/>
      <w:pPr>
        <w:ind w:left="1287" w:hanging="360"/>
      </w:pPr>
      <w:rPr>
        <w:rFonts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3F624D84"/>
    <w:multiLevelType w:val="hybridMultilevel"/>
    <w:tmpl w:val="9BBE3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4868144C"/>
    <w:multiLevelType w:val="multilevel"/>
    <w:tmpl w:val="504A9130"/>
    <w:name w:val="Headings"/>
    <w:lvl w:ilvl="0">
      <w:start w:val="1"/>
      <w:numFmt w:val="decimal"/>
      <w:pStyle w:val="Heading1"/>
      <w:lvlText w:val="%1."/>
      <w:lvlJc w:val="left"/>
      <w:pPr>
        <w:ind w:left="851" w:hanging="851"/>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ind w:left="1701" w:hanging="850"/>
      </w:pPr>
      <w:rPr>
        <w:rFonts w:hint="default"/>
      </w:rPr>
    </w:lvl>
    <w:lvl w:ilvl="3">
      <w:start w:val="1"/>
      <w:numFmt w:val="decimal"/>
      <w:pStyle w:val="Heading4"/>
      <w:lvlText w:val="%1.%2.%3.%4"/>
      <w:lvlJc w:val="left"/>
      <w:pPr>
        <w:ind w:left="2835" w:hanging="1134"/>
      </w:pPr>
      <w:rPr>
        <w:rFonts w:hint="default"/>
      </w:rPr>
    </w:lvl>
    <w:lvl w:ilvl="4">
      <w:start w:val="1"/>
      <w:numFmt w:val="decimal"/>
      <w:pStyle w:val="Heading5"/>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16">
    <w:nsid w:val="49B02EC5"/>
    <w:multiLevelType w:val="hybridMultilevel"/>
    <w:tmpl w:val="E03E591A"/>
    <w:lvl w:ilvl="0" w:tplc="08090001">
      <w:start w:val="1"/>
      <w:numFmt w:val="bullet"/>
      <w:lvlText w:val=""/>
      <w:lvlJc w:val="left"/>
      <w:pPr>
        <w:ind w:left="1287" w:hanging="360"/>
      </w:pPr>
      <w:rPr>
        <w:rFonts w:ascii="Symbol" w:hAnsi="Symbol" w:hint="default"/>
      </w:rPr>
    </w:lvl>
    <w:lvl w:ilvl="1" w:tplc="0809000F">
      <w:start w:val="1"/>
      <w:numFmt w:val="decimal"/>
      <w:lvlText w:val="%2."/>
      <w:lvlJc w:val="left"/>
      <w:pPr>
        <w:ind w:left="2007" w:hanging="360"/>
      </w:pPr>
      <w:rPr>
        <w:rFonts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nsid w:val="4F384B3A"/>
    <w:multiLevelType w:val="hybridMultilevel"/>
    <w:tmpl w:val="155CD94A"/>
    <w:lvl w:ilvl="0" w:tplc="4A4A77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06873C7"/>
    <w:multiLevelType w:val="hybridMultilevel"/>
    <w:tmpl w:val="C9A42D32"/>
    <w:lvl w:ilvl="0" w:tplc="08090001">
      <w:start w:val="1"/>
      <w:numFmt w:val="bullet"/>
      <w:lvlText w:val=""/>
      <w:lvlJc w:val="left"/>
      <w:pPr>
        <w:ind w:left="1287" w:hanging="360"/>
      </w:pPr>
      <w:rPr>
        <w:rFonts w:ascii="Symbol" w:hAnsi="Symbol" w:hint="default"/>
      </w:rPr>
    </w:lvl>
    <w:lvl w:ilvl="1" w:tplc="04090019">
      <w:start w:val="1"/>
      <w:numFmt w:val="lowerLetter"/>
      <w:lvlText w:val="%2."/>
      <w:lvlJc w:val="left"/>
      <w:pPr>
        <w:ind w:left="2007" w:hanging="360"/>
      </w:pPr>
      <w:rPr>
        <w:rFonts w:hint="default"/>
      </w:rPr>
    </w:lvl>
    <w:lvl w:ilvl="2" w:tplc="08090005">
      <w:start w:val="1"/>
      <w:numFmt w:val="bullet"/>
      <w:lvlText w:val=""/>
      <w:lvlJc w:val="left"/>
      <w:pPr>
        <w:ind w:left="2727" w:hanging="360"/>
      </w:pPr>
      <w:rPr>
        <w:rFonts w:ascii="Wingdings" w:hAnsi="Wingdings" w:hint="default"/>
      </w:rPr>
    </w:lvl>
    <w:lvl w:ilvl="3" w:tplc="3DA08DAA">
      <w:start w:val="1"/>
      <w:numFmt w:val="decimal"/>
      <w:lvlText w:val="%4."/>
      <w:lvlJc w:val="left"/>
      <w:pPr>
        <w:ind w:left="360" w:hanging="360"/>
      </w:pPr>
      <w:rPr>
        <w:rFonts w:hint="default"/>
      </w:rPr>
    </w:lvl>
    <w:lvl w:ilvl="4" w:tplc="08090003">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nsid w:val="51ED37AA"/>
    <w:multiLevelType w:val="hybridMultilevel"/>
    <w:tmpl w:val="CEAE85BC"/>
    <w:lvl w:ilvl="0" w:tplc="F3E2EA2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AD4949"/>
    <w:multiLevelType w:val="hybridMultilevel"/>
    <w:tmpl w:val="6BDAE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8C4CD6"/>
    <w:multiLevelType w:val="hybridMultilevel"/>
    <w:tmpl w:val="7D5CA8CE"/>
    <w:lvl w:ilvl="0" w:tplc="16C4B6F6">
      <w:start w:val="1"/>
      <w:numFmt w:val="decimal"/>
      <w:lvlText w:val="%1."/>
      <w:lvlJc w:val="left"/>
      <w:pPr>
        <w:ind w:left="1270" w:hanging="720"/>
      </w:pPr>
      <w:rPr>
        <w:rFonts w:hint="default"/>
      </w:rPr>
    </w:lvl>
    <w:lvl w:ilvl="1" w:tplc="08090019" w:tentative="1">
      <w:start w:val="1"/>
      <w:numFmt w:val="lowerLetter"/>
      <w:lvlText w:val="%2."/>
      <w:lvlJc w:val="left"/>
      <w:pPr>
        <w:ind w:left="1630" w:hanging="360"/>
      </w:pPr>
      <w:rPr>
        <w:rFonts w:cs="Times New Roman"/>
      </w:rPr>
    </w:lvl>
    <w:lvl w:ilvl="2" w:tplc="0809001B" w:tentative="1">
      <w:start w:val="1"/>
      <w:numFmt w:val="lowerRoman"/>
      <w:lvlText w:val="%3."/>
      <w:lvlJc w:val="right"/>
      <w:pPr>
        <w:ind w:left="2350" w:hanging="180"/>
      </w:pPr>
      <w:rPr>
        <w:rFonts w:cs="Times New Roman"/>
      </w:rPr>
    </w:lvl>
    <w:lvl w:ilvl="3" w:tplc="0809000F" w:tentative="1">
      <w:start w:val="1"/>
      <w:numFmt w:val="decimal"/>
      <w:lvlText w:val="%4."/>
      <w:lvlJc w:val="left"/>
      <w:pPr>
        <w:ind w:left="3070" w:hanging="360"/>
      </w:pPr>
      <w:rPr>
        <w:rFonts w:cs="Times New Roman"/>
      </w:rPr>
    </w:lvl>
    <w:lvl w:ilvl="4" w:tplc="08090019" w:tentative="1">
      <w:start w:val="1"/>
      <w:numFmt w:val="lowerLetter"/>
      <w:lvlText w:val="%5."/>
      <w:lvlJc w:val="left"/>
      <w:pPr>
        <w:ind w:left="3790" w:hanging="360"/>
      </w:pPr>
      <w:rPr>
        <w:rFonts w:cs="Times New Roman"/>
      </w:rPr>
    </w:lvl>
    <w:lvl w:ilvl="5" w:tplc="0809001B" w:tentative="1">
      <w:start w:val="1"/>
      <w:numFmt w:val="lowerRoman"/>
      <w:lvlText w:val="%6."/>
      <w:lvlJc w:val="right"/>
      <w:pPr>
        <w:ind w:left="4510" w:hanging="180"/>
      </w:pPr>
      <w:rPr>
        <w:rFonts w:cs="Times New Roman"/>
      </w:rPr>
    </w:lvl>
    <w:lvl w:ilvl="6" w:tplc="0809000F" w:tentative="1">
      <w:start w:val="1"/>
      <w:numFmt w:val="decimal"/>
      <w:lvlText w:val="%7."/>
      <w:lvlJc w:val="left"/>
      <w:pPr>
        <w:ind w:left="5230" w:hanging="360"/>
      </w:pPr>
      <w:rPr>
        <w:rFonts w:cs="Times New Roman"/>
      </w:rPr>
    </w:lvl>
    <w:lvl w:ilvl="7" w:tplc="08090019" w:tentative="1">
      <w:start w:val="1"/>
      <w:numFmt w:val="lowerLetter"/>
      <w:lvlText w:val="%8."/>
      <w:lvlJc w:val="left"/>
      <w:pPr>
        <w:ind w:left="5950" w:hanging="360"/>
      </w:pPr>
      <w:rPr>
        <w:rFonts w:cs="Times New Roman"/>
      </w:rPr>
    </w:lvl>
    <w:lvl w:ilvl="8" w:tplc="0809001B" w:tentative="1">
      <w:start w:val="1"/>
      <w:numFmt w:val="lowerRoman"/>
      <w:lvlText w:val="%9."/>
      <w:lvlJc w:val="right"/>
      <w:pPr>
        <w:ind w:left="6670" w:hanging="180"/>
      </w:pPr>
      <w:rPr>
        <w:rFonts w:cs="Times New Roman"/>
      </w:rPr>
    </w:lvl>
  </w:abstractNum>
  <w:abstractNum w:abstractNumId="22">
    <w:nsid w:val="66A34C94"/>
    <w:multiLevelType w:val="hybridMultilevel"/>
    <w:tmpl w:val="7032D27A"/>
    <w:lvl w:ilvl="0" w:tplc="8898A12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nsid w:val="676E43E9"/>
    <w:multiLevelType w:val="hybridMultilevel"/>
    <w:tmpl w:val="9B08F48E"/>
    <w:lvl w:ilvl="0" w:tplc="65D62FC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nsid w:val="67EC10B6"/>
    <w:multiLevelType w:val="hybridMultilevel"/>
    <w:tmpl w:val="04822F3A"/>
    <w:lvl w:ilvl="0" w:tplc="25A0DAD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B0024E4"/>
    <w:multiLevelType w:val="hybridMultilevel"/>
    <w:tmpl w:val="79204F74"/>
    <w:lvl w:ilvl="0" w:tplc="0809000F">
      <w:start w:val="1"/>
      <w:numFmt w:val="decimal"/>
      <w:lvlText w:val="%1."/>
      <w:lvlJc w:val="left"/>
      <w:pPr>
        <w:ind w:left="1440" w:hanging="360"/>
      </w:p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26">
    <w:nsid w:val="6B270B00"/>
    <w:multiLevelType w:val="hybridMultilevel"/>
    <w:tmpl w:val="F1B658B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A44CA3"/>
    <w:multiLevelType w:val="hybridMultilevel"/>
    <w:tmpl w:val="984E6E64"/>
    <w:lvl w:ilvl="0" w:tplc="0809000F">
      <w:start w:val="1"/>
      <w:numFmt w:val="decimal"/>
      <w:lvlText w:val="%1."/>
      <w:lvlJc w:val="left"/>
      <w:pPr>
        <w:ind w:left="1287" w:hanging="360"/>
      </w:pPr>
      <w:rPr>
        <w:rFonts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nsid w:val="74326DE4"/>
    <w:multiLevelType w:val="hybridMultilevel"/>
    <w:tmpl w:val="27569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55D4A78"/>
    <w:multiLevelType w:val="hybridMultilevel"/>
    <w:tmpl w:val="3CC80F8A"/>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nsid w:val="759C3C33"/>
    <w:multiLevelType w:val="hybridMultilevel"/>
    <w:tmpl w:val="E4726854"/>
    <w:lvl w:ilvl="0" w:tplc="85963D3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1">
    <w:nsid w:val="77874694"/>
    <w:multiLevelType w:val="hybridMultilevel"/>
    <w:tmpl w:val="06FA0F36"/>
    <w:lvl w:ilvl="0" w:tplc="D3284DA8">
      <w:start w:val="4"/>
      <w:numFmt w:val="decimal"/>
      <w:lvlText w:val="%1."/>
      <w:lvlJc w:val="left"/>
      <w:pPr>
        <w:ind w:left="2007"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B2F0213"/>
    <w:multiLevelType w:val="hybridMultilevel"/>
    <w:tmpl w:val="6D06EA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7B3877E3"/>
    <w:multiLevelType w:val="hybridMultilevel"/>
    <w:tmpl w:val="2FD6B234"/>
    <w:lvl w:ilvl="0" w:tplc="DFB84C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EE1560A"/>
    <w:multiLevelType w:val="hybridMultilevel"/>
    <w:tmpl w:val="B9406E86"/>
    <w:lvl w:ilvl="0" w:tplc="6622B22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23"/>
  </w:num>
  <w:num w:numId="2">
    <w:abstractNumId w:val="26"/>
  </w:num>
  <w:num w:numId="3">
    <w:abstractNumId w:val="6"/>
  </w:num>
  <w:num w:numId="4">
    <w:abstractNumId w:val="1"/>
  </w:num>
  <w:num w:numId="5">
    <w:abstractNumId w:val="11"/>
  </w:num>
  <w:num w:numId="6">
    <w:abstractNumId w:val="22"/>
  </w:num>
  <w:num w:numId="7">
    <w:abstractNumId w:val="30"/>
  </w:num>
  <w:num w:numId="8">
    <w:abstractNumId w:val="34"/>
  </w:num>
  <w:num w:numId="9">
    <w:abstractNumId w:val="20"/>
  </w:num>
  <w:num w:numId="10">
    <w:abstractNumId w:val="4"/>
  </w:num>
  <w:num w:numId="11">
    <w:abstractNumId w:val="10"/>
  </w:num>
  <w:num w:numId="12">
    <w:abstractNumId w:val="32"/>
  </w:num>
  <w:num w:numId="13">
    <w:abstractNumId w:val="28"/>
  </w:num>
  <w:num w:numId="14">
    <w:abstractNumId w:val="9"/>
  </w:num>
  <w:num w:numId="15">
    <w:abstractNumId w:val="29"/>
  </w:num>
  <w:num w:numId="16">
    <w:abstractNumId w:val="16"/>
  </w:num>
  <w:num w:numId="17">
    <w:abstractNumId w:val="18"/>
  </w:num>
  <w:num w:numId="18">
    <w:abstractNumId w:val="13"/>
  </w:num>
  <w:num w:numId="19">
    <w:abstractNumId w:val="27"/>
  </w:num>
  <w:num w:numId="20">
    <w:abstractNumId w:val="31"/>
  </w:num>
  <w:num w:numId="21">
    <w:abstractNumId w:val="12"/>
  </w:num>
  <w:num w:numId="22">
    <w:abstractNumId w:val="2"/>
  </w:num>
  <w:num w:numId="23">
    <w:abstractNumId w:val="3"/>
  </w:num>
  <w:num w:numId="24">
    <w:abstractNumId w:val="0"/>
  </w:num>
  <w:num w:numId="25">
    <w:abstractNumId w:val="19"/>
  </w:num>
  <w:num w:numId="26">
    <w:abstractNumId w:val="15"/>
  </w:num>
  <w:num w:numId="27">
    <w:abstractNumId w:val="24"/>
  </w:num>
  <w:num w:numId="28">
    <w:abstractNumId w:val="14"/>
  </w:num>
  <w:num w:numId="29">
    <w:abstractNumId w:val="25"/>
  </w:num>
  <w:num w:numId="30">
    <w:abstractNumId w:val="8"/>
  </w:num>
  <w:num w:numId="31">
    <w:abstractNumId w:val="21"/>
  </w:num>
  <w:num w:numId="32">
    <w:abstractNumId w:val="7"/>
  </w:num>
  <w:num w:numId="33">
    <w:abstractNumId w:val="5"/>
  </w:num>
  <w:num w:numId="34">
    <w:abstractNumId w:val="17"/>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AL" w:val="1"/>
  </w:docVars>
  <w:rsids>
    <w:rsidRoot w:val="0055544A"/>
    <w:rsid w:val="000041D9"/>
    <w:rsid w:val="00014B0B"/>
    <w:rsid w:val="000172E2"/>
    <w:rsid w:val="00027B74"/>
    <w:rsid w:val="00027FE6"/>
    <w:rsid w:val="0004563E"/>
    <w:rsid w:val="00051784"/>
    <w:rsid w:val="00061722"/>
    <w:rsid w:val="00076F37"/>
    <w:rsid w:val="000807F5"/>
    <w:rsid w:val="0008115B"/>
    <w:rsid w:val="00094573"/>
    <w:rsid w:val="00094C95"/>
    <w:rsid w:val="000A3267"/>
    <w:rsid w:val="000C272D"/>
    <w:rsid w:val="000C46BD"/>
    <w:rsid w:val="000E49B5"/>
    <w:rsid w:val="000F3979"/>
    <w:rsid w:val="00106B1E"/>
    <w:rsid w:val="0011357B"/>
    <w:rsid w:val="00147ED2"/>
    <w:rsid w:val="001932AC"/>
    <w:rsid w:val="001B04FE"/>
    <w:rsid w:val="001B0A59"/>
    <w:rsid w:val="001B2FAD"/>
    <w:rsid w:val="001B51F1"/>
    <w:rsid w:val="001C4270"/>
    <w:rsid w:val="001E2A6F"/>
    <w:rsid w:val="0021105C"/>
    <w:rsid w:val="0022097D"/>
    <w:rsid w:val="00242EFE"/>
    <w:rsid w:val="00243588"/>
    <w:rsid w:val="002461CA"/>
    <w:rsid w:val="00257E5F"/>
    <w:rsid w:val="00260DD9"/>
    <w:rsid w:val="00273CDC"/>
    <w:rsid w:val="00276309"/>
    <w:rsid w:val="00292A17"/>
    <w:rsid w:val="002A7C70"/>
    <w:rsid w:val="002B453E"/>
    <w:rsid w:val="002B5871"/>
    <w:rsid w:val="002C02D9"/>
    <w:rsid w:val="002C7162"/>
    <w:rsid w:val="002E3290"/>
    <w:rsid w:val="002E3B42"/>
    <w:rsid w:val="002F099D"/>
    <w:rsid w:val="00310FBA"/>
    <w:rsid w:val="00313D31"/>
    <w:rsid w:val="003262BC"/>
    <w:rsid w:val="00356699"/>
    <w:rsid w:val="003714C7"/>
    <w:rsid w:val="00380803"/>
    <w:rsid w:val="00386C61"/>
    <w:rsid w:val="0039241A"/>
    <w:rsid w:val="0039303C"/>
    <w:rsid w:val="00393B7F"/>
    <w:rsid w:val="00394A5F"/>
    <w:rsid w:val="003A1AD2"/>
    <w:rsid w:val="003B0873"/>
    <w:rsid w:val="003F35BE"/>
    <w:rsid w:val="003F7C09"/>
    <w:rsid w:val="0041758E"/>
    <w:rsid w:val="00445DF1"/>
    <w:rsid w:val="00451B89"/>
    <w:rsid w:val="00453992"/>
    <w:rsid w:val="00455FA0"/>
    <w:rsid w:val="0046290E"/>
    <w:rsid w:val="00465743"/>
    <w:rsid w:val="00480A72"/>
    <w:rsid w:val="00484FFF"/>
    <w:rsid w:val="004922FA"/>
    <w:rsid w:val="004A37D5"/>
    <w:rsid w:val="004A617B"/>
    <w:rsid w:val="004B7A97"/>
    <w:rsid w:val="004D09CC"/>
    <w:rsid w:val="004D74E6"/>
    <w:rsid w:val="004D7C70"/>
    <w:rsid w:val="004E37AB"/>
    <w:rsid w:val="0055544A"/>
    <w:rsid w:val="00565D95"/>
    <w:rsid w:val="005665D9"/>
    <w:rsid w:val="00594388"/>
    <w:rsid w:val="005A05D9"/>
    <w:rsid w:val="005A6A2E"/>
    <w:rsid w:val="005B5DE9"/>
    <w:rsid w:val="005D3484"/>
    <w:rsid w:val="005E1B03"/>
    <w:rsid w:val="005E5996"/>
    <w:rsid w:val="005F1568"/>
    <w:rsid w:val="005F4604"/>
    <w:rsid w:val="005F54AF"/>
    <w:rsid w:val="00603ADE"/>
    <w:rsid w:val="006079F9"/>
    <w:rsid w:val="00612E08"/>
    <w:rsid w:val="00620646"/>
    <w:rsid w:val="00635B40"/>
    <w:rsid w:val="006448EE"/>
    <w:rsid w:val="006500DC"/>
    <w:rsid w:val="00663A45"/>
    <w:rsid w:val="006702BF"/>
    <w:rsid w:val="00671580"/>
    <w:rsid w:val="00674E0F"/>
    <w:rsid w:val="006A01C4"/>
    <w:rsid w:val="006A59DA"/>
    <w:rsid w:val="006B1CC9"/>
    <w:rsid w:val="006B6122"/>
    <w:rsid w:val="006B6DB0"/>
    <w:rsid w:val="006C48A6"/>
    <w:rsid w:val="006D06E5"/>
    <w:rsid w:val="006E4948"/>
    <w:rsid w:val="006F076A"/>
    <w:rsid w:val="006F0D76"/>
    <w:rsid w:val="0070077C"/>
    <w:rsid w:val="00700B66"/>
    <w:rsid w:val="00701748"/>
    <w:rsid w:val="00707C0F"/>
    <w:rsid w:val="00713DB0"/>
    <w:rsid w:val="007150A5"/>
    <w:rsid w:val="00717F65"/>
    <w:rsid w:val="00735FA5"/>
    <w:rsid w:val="00767E3B"/>
    <w:rsid w:val="00775040"/>
    <w:rsid w:val="00775375"/>
    <w:rsid w:val="007A392C"/>
    <w:rsid w:val="007B6E9B"/>
    <w:rsid w:val="007B7DA9"/>
    <w:rsid w:val="007C1EEE"/>
    <w:rsid w:val="007E3EA3"/>
    <w:rsid w:val="007E63E9"/>
    <w:rsid w:val="007F1510"/>
    <w:rsid w:val="00801F0D"/>
    <w:rsid w:val="00802744"/>
    <w:rsid w:val="00803A26"/>
    <w:rsid w:val="00814C5D"/>
    <w:rsid w:val="008166DD"/>
    <w:rsid w:val="0082043C"/>
    <w:rsid w:val="008236B9"/>
    <w:rsid w:val="00823FF4"/>
    <w:rsid w:val="0082458A"/>
    <w:rsid w:val="0082796D"/>
    <w:rsid w:val="00840F7A"/>
    <w:rsid w:val="00842D92"/>
    <w:rsid w:val="00844503"/>
    <w:rsid w:val="00852466"/>
    <w:rsid w:val="00860A9C"/>
    <w:rsid w:val="00887042"/>
    <w:rsid w:val="00896941"/>
    <w:rsid w:val="008A3968"/>
    <w:rsid w:val="008A3B05"/>
    <w:rsid w:val="008A4BDD"/>
    <w:rsid w:val="008B18B3"/>
    <w:rsid w:val="008D2013"/>
    <w:rsid w:val="008D2BE7"/>
    <w:rsid w:val="008F1523"/>
    <w:rsid w:val="00904703"/>
    <w:rsid w:val="00905006"/>
    <w:rsid w:val="00907494"/>
    <w:rsid w:val="009171AF"/>
    <w:rsid w:val="00924729"/>
    <w:rsid w:val="00930BEB"/>
    <w:rsid w:val="00932EA7"/>
    <w:rsid w:val="00934361"/>
    <w:rsid w:val="00944B60"/>
    <w:rsid w:val="009461C0"/>
    <w:rsid w:val="00950825"/>
    <w:rsid w:val="009525D9"/>
    <w:rsid w:val="00954965"/>
    <w:rsid w:val="00983460"/>
    <w:rsid w:val="00984DBC"/>
    <w:rsid w:val="009A1302"/>
    <w:rsid w:val="009A33F3"/>
    <w:rsid w:val="009A6CC7"/>
    <w:rsid w:val="009B25E6"/>
    <w:rsid w:val="009B4993"/>
    <w:rsid w:val="009C2B2F"/>
    <w:rsid w:val="009C7092"/>
    <w:rsid w:val="009D6CCD"/>
    <w:rsid w:val="009F1004"/>
    <w:rsid w:val="009F139A"/>
    <w:rsid w:val="00A05260"/>
    <w:rsid w:val="00A12829"/>
    <w:rsid w:val="00A145B9"/>
    <w:rsid w:val="00A236BC"/>
    <w:rsid w:val="00A62F22"/>
    <w:rsid w:val="00A64C47"/>
    <w:rsid w:val="00A658E8"/>
    <w:rsid w:val="00AB79D9"/>
    <w:rsid w:val="00AE09C6"/>
    <w:rsid w:val="00AE0D3E"/>
    <w:rsid w:val="00AE144D"/>
    <w:rsid w:val="00AF0EE0"/>
    <w:rsid w:val="00AF2F2E"/>
    <w:rsid w:val="00B10A0E"/>
    <w:rsid w:val="00B174FE"/>
    <w:rsid w:val="00B232EA"/>
    <w:rsid w:val="00B3171D"/>
    <w:rsid w:val="00B517E8"/>
    <w:rsid w:val="00B53996"/>
    <w:rsid w:val="00B54661"/>
    <w:rsid w:val="00B6515F"/>
    <w:rsid w:val="00B72273"/>
    <w:rsid w:val="00B8634B"/>
    <w:rsid w:val="00B90E9C"/>
    <w:rsid w:val="00B92FD9"/>
    <w:rsid w:val="00B947D6"/>
    <w:rsid w:val="00BB45E3"/>
    <w:rsid w:val="00BC327A"/>
    <w:rsid w:val="00BD1DF2"/>
    <w:rsid w:val="00C00F44"/>
    <w:rsid w:val="00C02F55"/>
    <w:rsid w:val="00C16A80"/>
    <w:rsid w:val="00C16BA8"/>
    <w:rsid w:val="00C30857"/>
    <w:rsid w:val="00C31328"/>
    <w:rsid w:val="00C32831"/>
    <w:rsid w:val="00C50717"/>
    <w:rsid w:val="00C518ED"/>
    <w:rsid w:val="00C645DD"/>
    <w:rsid w:val="00C71452"/>
    <w:rsid w:val="00C73992"/>
    <w:rsid w:val="00C85EC9"/>
    <w:rsid w:val="00C92AC3"/>
    <w:rsid w:val="00C94394"/>
    <w:rsid w:val="00C974EB"/>
    <w:rsid w:val="00CB34D0"/>
    <w:rsid w:val="00CC0489"/>
    <w:rsid w:val="00CC74A1"/>
    <w:rsid w:val="00CD306D"/>
    <w:rsid w:val="00CE5534"/>
    <w:rsid w:val="00D11C56"/>
    <w:rsid w:val="00D13539"/>
    <w:rsid w:val="00D20D23"/>
    <w:rsid w:val="00D41491"/>
    <w:rsid w:val="00D54B8F"/>
    <w:rsid w:val="00D5507B"/>
    <w:rsid w:val="00D5592B"/>
    <w:rsid w:val="00D604C7"/>
    <w:rsid w:val="00D94E10"/>
    <w:rsid w:val="00D95171"/>
    <w:rsid w:val="00D96614"/>
    <w:rsid w:val="00DA3012"/>
    <w:rsid w:val="00DA5C70"/>
    <w:rsid w:val="00DB23F7"/>
    <w:rsid w:val="00DC75C0"/>
    <w:rsid w:val="00DD3989"/>
    <w:rsid w:val="00DD6273"/>
    <w:rsid w:val="00DD7C6A"/>
    <w:rsid w:val="00DE1080"/>
    <w:rsid w:val="00DE4413"/>
    <w:rsid w:val="00DE73F3"/>
    <w:rsid w:val="00DF6471"/>
    <w:rsid w:val="00E07C57"/>
    <w:rsid w:val="00E135A2"/>
    <w:rsid w:val="00E236ED"/>
    <w:rsid w:val="00E23D9E"/>
    <w:rsid w:val="00E322EE"/>
    <w:rsid w:val="00E32D2C"/>
    <w:rsid w:val="00E3766C"/>
    <w:rsid w:val="00E400F4"/>
    <w:rsid w:val="00E61711"/>
    <w:rsid w:val="00E72BEC"/>
    <w:rsid w:val="00E82D0B"/>
    <w:rsid w:val="00E852E8"/>
    <w:rsid w:val="00E91A8B"/>
    <w:rsid w:val="00EA5844"/>
    <w:rsid w:val="00EC703A"/>
    <w:rsid w:val="00EE5419"/>
    <w:rsid w:val="00EF12E7"/>
    <w:rsid w:val="00EF18B1"/>
    <w:rsid w:val="00F018CB"/>
    <w:rsid w:val="00F071A4"/>
    <w:rsid w:val="00F17F05"/>
    <w:rsid w:val="00F21393"/>
    <w:rsid w:val="00F26580"/>
    <w:rsid w:val="00F431FB"/>
    <w:rsid w:val="00F45407"/>
    <w:rsid w:val="00F45872"/>
    <w:rsid w:val="00F463C5"/>
    <w:rsid w:val="00F53BA2"/>
    <w:rsid w:val="00F73B3D"/>
    <w:rsid w:val="00F825D2"/>
    <w:rsid w:val="00F86B3C"/>
    <w:rsid w:val="00F91C7B"/>
    <w:rsid w:val="00F9697B"/>
    <w:rsid w:val="00F96D25"/>
    <w:rsid w:val="00F978B4"/>
    <w:rsid w:val="00FA3E76"/>
    <w:rsid w:val="00FB1C41"/>
    <w:rsid w:val="00FC3BC9"/>
    <w:rsid w:val="00FE1EEE"/>
    <w:rsid w:val="00FE32A0"/>
    <w:rsid w:val="00FE352F"/>
    <w:rsid w:val="00FE36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152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996"/>
    <w:rPr>
      <w:sz w:val="26"/>
      <w:szCs w:val="26"/>
      <w:lang w:eastAsia="en-US"/>
    </w:rPr>
  </w:style>
  <w:style w:type="paragraph" w:styleId="Heading1">
    <w:name w:val="heading 1"/>
    <w:basedOn w:val="Normal"/>
    <w:next w:val="Heading2"/>
    <w:link w:val="Heading1Char"/>
    <w:qFormat/>
    <w:rsid w:val="00F86B3C"/>
    <w:pPr>
      <w:numPr>
        <w:numId w:val="26"/>
      </w:numPr>
      <w:tabs>
        <w:tab w:val="left" w:pos="851"/>
      </w:tabs>
      <w:suppressAutoHyphens/>
      <w:spacing w:before="120" w:after="240"/>
      <w:jc w:val="both"/>
      <w:outlineLvl w:val="0"/>
    </w:pPr>
    <w:rPr>
      <w:rFonts w:ascii="Arial Bold" w:hAnsi="Arial Bold" w:cs="Arial"/>
      <w:b/>
      <w:sz w:val="21"/>
      <w:szCs w:val="21"/>
    </w:rPr>
  </w:style>
  <w:style w:type="paragraph" w:styleId="Heading2">
    <w:name w:val="heading 2"/>
    <w:basedOn w:val="Normal"/>
    <w:link w:val="Heading2Char"/>
    <w:uiPriority w:val="99"/>
    <w:qFormat/>
    <w:rsid w:val="00F86B3C"/>
    <w:pPr>
      <w:numPr>
        <w:ilvl w:val="1"/>
        <w:numId w:val="26"/>
      </w:numPr>
      <w:suppressAutoHyphens/>
      <w:spacing w:before="120" w:after="240"/>
      <w:jc w:val="both"/>
      <w:outlineLvl w:val="1"/>
    </w:pPr>
    <w:rPr>
      <w:rFonts w:ascii="Arial" w:hAnsi="Arial"/>
      <w:sz w:val="21"/>
      <w:szCs w:val="21"/>
    </w:rPr>
  </w:style>
  <w:style w:type="paragraph" w:styleId="Heading3">
    <w:name w:val="heading 3"/>
    <w:basedOn w:val="Normal"/>
    <w:link w:val="Heading3Char"/>
    <w:qFormat/>
    <w:rsid w:val="00F86B3C"/>
    <w:pPr>
      <w:numPr>
        <w:ilvl w:val="2"/>
        <w:numId w:val="26"/>
      </w:numPr>
      <w:tabs>
        <w:tab w:val="left" w:pos="1701"/>
      </w:tabs>
      <w:suppressAutoHyphens/>
      <w:spacing w:before="120" w:after="240"/>
      <w:jc w:val="both"/>
      <w:outlineLvl w:val="2"/>
    </w:pPr>
    <w:rPr>
      <w:rFonts w:ascii="Arial" w:hAnsi="Arial" w:cs="Arial"/>
      <w:sz w:val="21"/>
      <w:szCs w:val="21"/>
    </w:rPr>
  </w:style>
  <w:style w:type="paragraph" w:styleId="Heading4">
    <w:name w:val="heading 4"/>
    <w:basedOn w:val="Normal"/>
    <w:link w:val="Heading4Char"/>
    <w:qFormat/>
    <w:rsid w:val="00F86B3C"/>
    <w:pPr>
      <w:numPr>
        <w:ilvl w:val="3"/>
        <w:numId w:val="26"/>
      </w:numPr>
      <w:tabs>
        <w:tab w:val="left" w:pos="2835"/>
      </w:tabs>
      <w:suppressAutoHyphens/>
      <w:spacing w:before="120" w:after="240"/>
      <w:jc w:val="both"/>
      <w:outlineLvl w:val="3"/>
    </w:pPr>
    <w:rPr>
      <w:rFonts w:ascii="Arial" w:hAnsi="Arial" w:cs="Tahoma"/>
      <w:sz w:val="21"/>
      <w:szCs w:val="20"/>
    </w:rPr>
  </w:style>
  <w:style w:type="paragraph" w:styleId="Heading5">
    <w:name w:val="heading 5"/>
    <w:basedOn w:val="Normal"/>
    <w:link w:val="Heading5Char"/>
    <w:unhideWhenUsed/>
    <w:rsid w:val="00F86B3C"/>
    <w:pPr>
      <w:numPr>
        <w:ilvl w:val="4"/>
        <w:numId w:val="26"/>
      </w:numPr>
      <w:tabs>
        <w:tab w:val="left" w:pos="4253"/>
      </w:tabs>
      <w:suppressAutoHyphens/>
      <w:spacing w:before="120" w:after="240"/>
      <w:jc w:val="both"/>
      <w:outlineLvl w:val="4"/>
    </w:pPr>
    <w:rPr>
      <w:rFonts w:ascii="Arial" w:hAnsi="Arial"/>
      <w:bCs/>
      <w:iCs/>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B453E"/>
    <w:rPr>
      <w:rFonts w:ascii="Tahoma" w:hAnsi="Tahoma" w:cs="Tahoma"/>
      <w:sz w:val="16"/>
      <w:szCs w:val="16"/>
    </w:rPr>
  </w:style>
  <w:style w:type="character" w:customStyle="1" w:styleId="BalloonTextChar">
    <w:name w:val="Balloon Text Char"/>
    <w:link w:val="BalloonText"/>
    <w:rsid w:val="002B453E"/>
    <w:rPr>
      <w:rFonts w:ascii="Tahoma" w:hAnsi="Tahoma" w:cs="Tahoma"/>
      <w:sz w:val="16"/>
      <w:szCs w:val="16"/>
      <w:lang w:eastAsia="en-US"/>
    </w:rPr>
  </w:style>
  <w:style w:type="character" w:styleId="Hyperlink">
    <w:name w:val="Hyperlink"/>
    <w:rsid w:val="00D13539"/>
    <w:rPr>
      <w:color w:val="0000FF"/>
      <w:u w:val="single"/>
    </w:rPr>
  </w:style>
  <w:style w:type="paragraph" w:styleId="Header">
    <w:name w:val="header"/>
    <w:basedOn w:val="Normal"/>
    <w:link w:val="HeaderChar"/>
    <w:rsid w:val="0082043C"/>
    <w:pPr>
      <w:tabs>
        <w:tab w:val="center" w:pos="4680"/>
        <w:tab w:val="right" w:pos="9360"/>
      </w:tabs>
    </w:pPr>
  </w:style>
  <w:style w:type="character" w:customStyle="1" w:styleId="HeaderChar">
    <w:name w:val="Header Char"/>
    <w:link w:val="Header"/>
    <w:rsid w:val="0082043C"/>
    <w:rPr>
      <w:sz w:val="26"/>
      <w:szCs w:val="26"/>
      <w:lang w:val="en-GB"/>
    </w:rPr>
  </w:style>
  <w:style w:type="paragraph" w:styleId="Footer">
    <w:name w:val="footer"/>
    <w:basedOn w:val="Normal"/>
    <w:link w:val="FooterChar"/>
    <w:uiPriority w:val="99"/>
    <w:rsid w:val="0082043C"/>
    <w:pPr>
      <w:tabs>
        <w:tab w:val="center" w:pos="4680"/>
        <w:tab w:val="right" w:pos="9360"/>
      </w:tabs>
    </w:pPr>
  </w:style>
  <w:style w:type="character" w:customStyle="1" w:styleId="FooterChar">
    <w:name w:val="Footer Char"/>
    <w:link w:val="Footer"/>
    <w:uiPriority w:val="99"/>
    <w:rsid w:val="0082043C"/>
    <w:rPr>
      <w:sz w:val="26"/>
      <w:szCs w:val="26"/>
      <w:lang w:val="en-GB"/>
    </w:rPr>
  </w:style>
  <w:style w:type="character" w:styleId="CommentReference">
    <w:name w:val="annotation reference"/>
    <w:rsid w:val="00594388"/>
    <w:rPr>
      <w:sz w:val="16"/>
      <w:szCs w:val="16"/>
    </w:rPr>
  </w:style>
  <w:style w:type="paragraph" w:styleId="CommentText">
    <w:name w:val="annotation text"/>
    <w:basedOn w:val="Normal"/>
    <w:link w:val="CommentTextChar"/>
    <w:rsid w:val="00594388"/>
    <w:rPr>
      <w:sz w:val="20"/>
      <w:szCs w:val="20"/>
    </w:rPr>
  </w:style>
  <w:style w:type="character" w:customStyle="1" w:styleId="CommentTextChar">
    <w:name w:val="Comment Text Char"/>
    <w:link w:val="CommentText"/>
    <w:rsid w:val="00594388"/>
    <w:rPr>
      <w:lang w:val="en-GB"/>
    </w:rPr>
  </w:style>
  <w:style w:type="paragraph" w:styleId="CommentSubject">
    <w:name w:val="annotation subject"/>
    <w:basedOn w:val="CommentText"/>
    <w:next w:val="CommentText"/>
    <w:link w:val="CommentSubjectChar"/>
    <w:rsid w:val="00594388"/>
    <w:rPr>
      <w:b/>
      <w:bCs/>
    </w:rPr>
  </w:style>
  <w:style w:type="character" w:customStyle="1" w:styleId="CommentSubjectChar">
    <w:name w:val="Comment Subject Char"/>
    <w:link w:val="CommentSubject"/>
    <w:rsid w:val="00594388"/>
    <w:rPr>
      <w:b/>
      <w:bCs/>
      <w:lang w:val="en-GB"/>
    </w:rPr>
  </w:style>
  <w:style w:type="paragraph" w:styleId="ListParagraph">
    <w:name w:val="List Paragraph"/>
    <w:basedOn w:val="Normal"/>
    <w:uiPriority w:val="34"/>
    <w:qFormat/>
    <w:rsid w:val="001932AC"/>
    <w:pPr>
      <w:ind w:left="720"/>
    </w:pPr>
  </w:style>
  <w:style w:type="paragraph" w:styleId="FootnoteText">
    <w:name w:val="footnote text"/>
    <w:basedOn w:val="Normal"/>
    <w:link w:val="FootnoteTextChar"/>
    <w:rsid w:val="00907494"/>
    <w:rPr>
      <w:sz w:val="20"/>
      <w:szCs w:val="20"/>
    </w:rPr>
  </w:style>
  <w:style w:type="character" w:customStyle="1" w:styleId="FootnoteTextChar">
    <w:name w:val="Footnote Text Char"/>
    <w:link w:val="FootnoteText"/>
    <w:rsid w:val="00907494"/>
    <w:rPr>
      <w:lang w:eastAsia="en-US"/>
    </w:rPr>
  </w:style>
  <w:style w:type="character" w:styleId="FootnoteReference">
    <w:name w:val="footnote reference"/>
    <w:rsid w:val="00907494"/>
    <w:rPr>
      <w:vertAlign w:val="superscript"/>
    </w:rPr>
  </w:style>
  <w:style w:type="character" w:customStyle="1" w:styleId="Heading1Char">
    <w:name w:val="Heading 1 Char"/>
    <w:link w:val="Heading1"/>
    <w:rsid w:val="00F86B3C"/>
    <w:rPr>
      <w:rFonts w:ascii="Arial Bold" w:hAnsi="Arial Bold" w:cs="Arial"/>
      <w:b/>
      <w:sz w:val="21"/>
      <w:szCs w:val="21"/>
      <w:lang w:eastAsia="en-US"/>
    </w:rPr>
  </w:style>
  <w:style w:type="character" w:customStyle="1" w:styleId="Heading2Char">
    <w:name w:val="Heading 2 Char"/>
    <w:link w:val="Heading2"/>
    <w:uiPriority w:val="99"/>
    <w:rsid w:val="00F86B3C"/>
    <w:rPr>
      <w:rFonts w:ascii="Arial" w:hAnsi="Arial"/>
      <w:sz w:val="21"/>
      <w:szCs w:val="21"/>
      <w:lang w:eastAsia="en-US"/>
    </w:rPr>
  </w:style>
  <w:style w:type="character" w:customStyle="1" w:styleId="Heading3Char">
    <w:name w:val="Heading 3 Char"/>
    <w:link w:val="Heading3"/>
    <w:rsid w:val="00F86B3C"/>
    <w:rPr>
      <w:rFonts w:ascii="Arial" w:hAnsi="Arial" w:cs="Arial"/>
      <w:sz w:val="21"/>
      <w:szCs w:val="21"/>
      <w:lang w:eastAsia="en-US"/>
    </w:rPr>
  </w:style>
  <w:style w:type="character" w:customStyle="1" w:styleId="Heading4Char">
    <w:name w:val="Heading 4 Char"/>
    <w:link w:val="Heading4"/>
    <w:rsid w:val="00F86B3C"/>
    <w:rPr>
      <w:rFonts w:ascii="Arial" w:hAnsi="Arial" w:cs="Tahoma"/>
      <w:sz w:val="21"/>
      <w:lang w:eastAsia="en-US"/>
    </w:rPr>
  </w:style>
  <w:style w:type="character" w:customStyle="1" w:styleId="Heading5Char">
    <w:name w:val="Heading 5 Char"/>
    <w:link w:val="Heading5"/>
    <w:rsid w:val="00F86B3C"/>
    <w:rPr>
      <w:rFonts w:ascii="Arial" w:hAnsi="Arial"/>
      <w:bCs/>
      <w:iCs/>
      <w:sz w:val="21"/>
      <w:szCs w:val="26"/>
      <w:lang w:eastAsia="en-US"/>
    </w:rPr>
  </w:style>
  <w:style w:type="paragraph" w:styleId="NoSpacing">
    <w:name w:val="No Spacing"/>
    <w:uiPriority w:val="99"/>
    <w:qFormat/>
    <w:rsid w:val="00F86B3C"/>
    <w:rPr>
      <w:rFonts w:ascii="Calibri" w:eastAsia="Calibri" w:hAnsi="Calibri"/>
      <w:sz w:val="22"/>
      <w:szCs w:val="22"/>
      <w:lang w:eastAsia="en-US"/>
    </w:rPr>
  </w:style>
  <w:style w:type="character" w:styleId="FollowedHyperlink">
    <w:name w:val="FollowedHyperlink"/>
    <w:basedOn w:val="DefaultParagraphFont"/>
    <w:semiHidden/>
    <w:unhideWhenUsed/>
    <w:rsid w:val="00EE5419"/>
    <w:rPr>
      <w:color w:val="800080" w:themeColor="followedHyperlink"/>
      <w:u w:val="single"/>
    </w:rPr>
  </w:style>
  <w:style w:type="paragraph" w:styleId="Revision">
    <w:name w:val="Revision"/>
    <w:hidden/>
    <w:uiPriority w:val="99"/>
    <w:semiHidden/>
    <w:rsid w:val="00C73992"/>
    <w:rPr>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996"/>
    <w:rPr>
      <w:sz w:val="26"/>
      <w:szCs w:val="26"/>
      <w:lang w:eastAsia="en-US"/>
    </w:rPr>
  </w:style>
  <w:style w:type="paragraph" w:styleId="Heading1">
    <w:name w:val="heading 1"/>
    <w:basedOn w:val="Normal"/>
    <w:next w:val="Heading2"/>
    <w:link w:val="Heading1Char"/>
    <w:qFormat/>
    <w:rsid w:val="00F86B3C"/>
    <w:pPr>
      <w:numPr>
        <w:numId w:val="26"/>
      </w:numPr>
      <w:tabs>
        <w:tab w:val="left" w:pos="851"/>
      </w:tabs>
      <w:suppressAutoHyphens/>
      <w:spacing w:before="120" w:after="240"/>
      <w:jc w:val="both"/>
      <w:outlineLvl w:val="0"/>
    </w:pPr>
    <w:rPr>
      <w:rFonts w:ascii="Arial Bold" w:hAnsi="Arial Bold" w:cs="Arial"/>
      <w:b/>
      <w:sz w:val="21"/>
      <w:szCs w:val="21"/>
    </w:rPr>
  </w:style>
  <w:style w:type="paragraph" w:styleId="Heading2">
    <w:name w:val="heading 2"/>
    <w:basedOn w:val="Normal"/>
    <w:link w:val="Heading2Char"/>
    <w:uiPriority w:val="99"/>
    <w:qFormat/>
    <w:rsid w:val="00F86B3C"/>
    <w:pPr>
      <w:numPr>
        <w:ilvl w:val="1"/>
        <w:numId w:val="26"/>
      </w:numPr>
      <w:suppressAutoHyphens/>
      <w:spacing w:before="120" w:after="240"/>
      <w:jc w:val="both"/>
      <w:outlineLvl w:val="1"/>
    </w:pPr>
    <w:rPr>
      <w:rFonts w:ascii="Arial" w:hAnsi="Arial"/>
      <w:sz w:val="21"/>
      <w:szCs w:val="21"/>
    </w:rPr>
  </w:style>
  <w:style w:type="paragraph" w:styleId="Heading3">
    <w:name w:val="heading 3"/>
    <w:basedOn w:val="Normal"/>
    <w:link w:val="Heading3Char"/>
    <w:qFormat/>
    <w:rsid w:val="00F86B3C"/>
    <w:pPr>
      <w:numPr>
        <w:ilvl w:val="2"/>
        <w:numId w:val="26"/>
      </w:numPr>
      <w:tabs>
        <w:tab w:val="left" w:pos="1701"/>
      </w:tabs>
      <w:suppressAutoHyphens/>
      <w:spacing w:before="120" w:after="240"/>
      <w:jc w:val="both"/>
      <w:outlineLvl w:val="2"/>
    </w:pPr>
    <w:rPr>
      <w:rFonts w:ascii="Arial" w:hAnsi="Arial" w:cs="Arial"/>
      <w:sz w:val="21"/>
      <w:szCs w:val="21"/>
    </w:rPr>
  </w:style>
  <w:style w:type="paragraph" w:styleId="Heading4">
    <w:name w:val="heading 4"/>
    <w:basedOn w:val="Normal"/>
    <w:link w:val="Heading4Char"/>
    <w:qFormat/>
    <w:rsid w:val="00F86B3C"/>
    <w:pPr>
      <w:numPr>
        <w:ilvl w:val="3"/>
        <w:numId w:val="26"/>
      </w:numPr>
      <w:tabs>
        <w:tab w:val="left" w:pos="2835"/>
      </w:tabs>
      <w:suppressAutoHyphens/>
      <w:spacing w:before="120" w:after="240"/>
      <w:jc w:val="both"/>
      <w:outlineLvl w:val="3"/>
    </w:pPr>
    <w:rPr>
      <w:rFonts w:ascii="Arial" w:hAnsi="Arial" w:cs="Tahoma"/>
      <w:sz w:val="21"/>
      <w:szCs w:val="20"/>
    </w:rPr>
  </w:style>
  <w:style w:type="paragraph" w:styleId="Heading5">
    <w:name w:val="heading 5"/>
    <w:basedOn w:val="Normal"/>
    <w:link w:val="Heading5Char"/>
    <w:unhideWhenUsed/>
    <w:rsid w:val="00F86B3C"/>
    <w:pPr>
      <w:numPr>
        <w:ilvl w:val="4"/>
        <w:numId w:val="26"/>
      </w:numPr>
      <w:tabs>
        <w:tab w:val="left" w:pos="4253"/>
      </w:tabs>
      <w:suppressAutoHyphens/>
      <w:spacing w:before="120" w:after="240"/>
      <w:jc w:val="both"/>
      <w:outlineLvl w:val="4"/>
    </w:pPr>
    <w:rPr>
      <w:rFonts w:ascii="Arial" w:hAnsi="Arial"/>
      <w:bCs/>
      <w:iCs/>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B453E"/>
    <w:rPr>
      <w:rFonts w:ascii="Tahoma" w:hAnsi="Tahoma" w:cs="Tahoma"/>
      <w:sz w:val="16"/>
      <w:szCs w:val="16"/>
    </w:rPr>
  </w:style>
  <w:style w:type="character" w:customStyle="1" w:styleId="BalloonTextChar">
    <w:name w:val="Balloon Text Char"/>
    <w:link w:val="BalloonText"/>
    <w:rsid w:val="002B453E"/>
    <w:rPr>
      <w:rFonts w:ascii="Tahoma" w:hAnsi="Tahoma" w:cs="Tahoma"/>
      <w:sz w:val="16"/>
      <w:szCs w:val="16"/>
      <w:lang w:eastAsia="en-US"/>
    </w:rPr>
  </w:style>
  <w:style w:type="character" w:styleId="Hyperlink">
    <w:name w:val="Hyperlink"/>
    <w:rsid w:val="00D13539"/>
    <w:rPr>
      <w:color w:val="0000FF"/>
      <w:u w:val="single"/>
    </w:rPr>
  </w:style>
  <w:style w:type="paragraph" w:styleId="Header">
    <w:name w:val="header"/>
    <w:basedOn w:val="Normal"/>
    <w:link w:val="HeaderChar"/>
    <w:rsid w:val="0082043C"/>
    <w:pPr>
      <w:tabs>
        <w:tab w:val="center" w:pos="4680"/>
        <w:tab w:val="right" w:pos="9360"/>
      </w:tabs>
    </w:pPr>
  </w:style>
  <w:style w:type="character" w:customStyle="1" w:styleId="HeaderChar">
    <w:name w:val="Header Char"/>
    <w:link w:val="Header"/>
    <w:rsid w:val="0082043C"/>
    <w:rPr>
      <w:sz w:val="26"/>
      <w:szCs w:val="26"/>
      <w:lang w:val="en-GB"/>
    </w:rPr>
  </w:style>
  <w:style w:type="paragraph" w:styleId="Footer">
    <w:name w:val="footer"/>
    <w:basedOn w:val="Normal"/>
    <w:link w:val="FooterChar"/>
    <w:uiPriority w:val="99"/>
    <w:rsid w:val="0082043C"/>
    <w:pPr>
      <w:tabs>
        <w:tab w:val="center" w:pos="4680"/>
        <w:tab w:val="right" w:pos="9360"/>
      </w:tabs>
    </w:pPr>
  </w:style>
  <w:style w:type="character" w:customStyle="1" w:styleId="FooterChar">
    <w:name w:val="Footer Char"/>
    <w:link w:val="Footer"/>
    <w:uiPriority w:val="99"/>
    <w:rsid w:val="0082043C"/>
    <w:rPr>
      <w:sz w:val="26"/>
      <w:szCs w:val="26"/>
      <w:lang w:val="en-GB"/>
    </w:rPr>
  </w:style>
  <w:style w:type="character" w:styleId="CommentReference">
    <w:name w:val="annotation reference"/>
    <w:rsid w:val="00594388"/>
    <w:rPr>
      <w:sz w:val="16"/>
      <w:szCs w:val="16"/>
    </w:rPr>
  </w:style>
  <w:style w:type="paragraph" w:styleId="CommentText">
    <w:name w:val="annotation text"/>
    <w:basedOn w:val="Normal"/>
    <w:link w:val="CommentTextChar"/>
    <w:rsid w:val="00594388"/>
    <w:rPr>
      <w:sz w:val="20"/>
      <w:szCs w:val="20"/>
    </w:rPr>
  </w:style>
  <w:style w:type="character" w:customStyle="1" w:styleId="CommentTextChar">
    <w:name w:val="Comment Text Char"/>
    <w:link w:val="CommentText"/>
    <w:rsid w:val="00594388"/>
    <w:rPr>
      <w:lang w:val="en-GB"/>
    </w:rPr>
  </w:style>
  <w:style w:type="paragraph" w:styleId="CommentSubject">
    <w:name w:val="annotation subject"/>
    <w:basedOn w:val="CommentText"/>
    <w:next w:val="CommentText"/>
    <w:link w:val="CommentSubjectChar"/>
    <w:rsid w:val="00594388"/>
    <w:rPr>
      <w:b/>
      <w:bCs/>
    </w:rPr>
  </w:style>
  <w:style w:type="character" w:customStyle="1" w:styleId="CommentSubjectChar">
    <w:name w:val="Comment Subject Char"/>
    <w:link w:val="CommentSubject"/>
    <w:rsid w:val="00594388"/>
    <w:rPr>
      <w:b/>
      <w:bCs/>
      <w:lang w:val="en-GB"/>
    </w:rPr>
  </w:style>
  <w:style w:type="paragraph" w:styleId="ListParagraph">
    <w:name w:val="List Paragraph"/>
    <w:basedOn w:val="Normal"/>
    <w:uiPriority w:val="34"/>
    <w:qFormat/>
    <w:rsid w:val="001932AC"/>
    <w:pPr>
      <w:ind w:left="720"/>
    </w:pPr>
  </w:style>
  <w:style w:type="paragraph" w:styleId="FootnoteText">
    <w:name w:val="footnote text"/>
    <w:basedOn w:val="Normal"/>
    <w:link w:val="FootnoteTextChar"/>
    <w:rsid w:val="00907494"/>
    <w:rPr>
      <w:sz w:val="20"/>
      <w:szCs w:val="20"/>
    </w:rPr>
  </w:style>
  <w:style w:type="character" w:customStyle="1" w:styleId="FootnoteTextChar">
    <w:name w:val="Footnote Text Char"/>
    <w:link w:val="FootnoteText"/>
    <w:rsid w:val="00907494"/>
    <w:rPr>
      <w:lang w:eastAsia="en-US"/>
    </w:rPr>
  </w:style>
  <w:style w:type="character" w:styleId="FootnoteReference">
    <w:name w:val="footnote reference"/>
    <w:rsid w:val="00907494"/>
    <w:rPr>
      <w:vertAlign w:val="superscript"/>
    </w:rPr>
  </w:style>
  <w:style w:type="character" w:customStyle="1" w:styleId="Heading1Char">
    <w:name w:val="Heading 1 Char"/>
    <w:link w:val="Heading1"/>
    <w:rsid w:val="00F86B3C"/>
    <w:rPr>
      <w:rFonts w:ascii="Arial Bold" w:hAnsi="Arial Bold" w:cs="Arial"/>
      <w:b/>
      <w:sz w:val="21"/>
      <w:szCs w:val="21"/>
      <w:lang w:eastAsia="en-US"/>
    </w:rPr>
  </w:style>
  <w:style w:type="character" w:customStyle="1" w:styleId="Heading2Char">
    <w:name w:val="Heading 2 Char"/>
    <w:link w:val="Heading2"/>
    <w:uiPriority w:val="99"/>
    <w:rsid w:val="00F86B3C"/>
    <w:rPr>
      <w:rFonts w:ascii="Arial" w:hAnsi="Arial"/>
      <w:sz w:val="21"/>
      <w:szCs w:val="21"/>
      <w:lang w:eastAsia="en-US"/>
    </w:rPr>
  </w:style>
  <w:style w:type="character" w:customStyle="1" w:styleId="Heading3Char">
    <w:name w:val="Heading 3 Char"/>
    <w:link w:val="Heading3"/>
    <w:rsid w:val="00F86B3C"/>
    <w:rPr>
      <w:rFonts w:ascii="Arial" w:hAnsi="Arial" w:cs="Arial"/>
      <w:sz w:val="21"/>
      <w:szCs w:val="21"/>
      <w:lang w:eastAsia="en-US"/>
    </w:rPr>
  </w:style>
  <w:style w:type="character" w:customStyle="1" w:styleId="Heading4Char">
    <w:name w:val="Heading 4 Char"/>
    <w:link w:val="Heading4"/>
    <w:rsid w:val="00F86B3C"/>
    <w:rPr>
      <w:rFonts w:ascii="Arial" w:hAnsi="Arial" w:cs="Tahoma"/>
      <w:sz w:val="21"/>
      <w:lang w:eastAsia="en-US"/>
    </w:rPr>
  </w:style>
  <w:style w:type="character" w:customStyle="1" w:styleId="Heading5Char">
    <w:name w:val="Heading 5 Char"/>
    <w:link w:val="Heading5"/>
    <w:rsid w:val="00F86B3C"/>
    <w:rPr>
      <w:rFonts w:ascii="Arial" w:hAnsi="Arial"/>
      <w:bCs/>
      <w:iCs/>
      <w:sz w:val="21"/>
      <w:szCs w:val="26"/>
      <w:lang w:eastAsia="en-US"/>
    </w:rPr>
  </w:style>
  <w:style w:type="paragraph" w:styleId="NoSpacing">
    <w:name w:val="No Spacing"/>
    <w:uiPriority w:val="99"/>
    <w:qFormat/>
    <w:rsid w:val="00F86B3C"/>
    <w:rPr>
      <w:rFonts w:ascii="Calibri" w:eastAsia="Calibri" w:hAnsi="Calibri"/>
      <w:sz w:val="22"/>
      <w:szCs w:val="22"/>
      <w:lang w:eastAsia="en-US"/>
    </w:rPr>
  </w:style>
  <w:style w:type="character" w:styleId="FollowedHyperlink">
    <w:name w:val="FollowedHyperlink"/>
    <w:basedOn w:val="DefaultParagraphFont"/>
    <w:semiHidden/>
    <w:unhideWhenUsed/>
    <w:rsid w:val="00EE5419"/>
    <w:rPr>
      <w:color w:val="800080" w:themeColor="followedHyperlink"/>
      <w:u w:val="single"/>
    </w:rPr>
  </w:style>
  <w:style w:type="paragraph" w:styleId="Revision">
    <w:name w:val="Revision"/>
    <w:hidden/>
    <w:uiPriority w:val="99"/>
    <w:semiHidden/>
    <w:rsid w:val="00C73992"/>
    <w:rPr>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wslaw.co.uk/core-areas/diocese-of-brentwood" TargetMode="External"/><Relationship Id="rId18" Type="http://schemas.openxmlformats.org/officeDocument/2006/relationships/hyperlink" Target="http://www.churchmarketplace.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catholicacademies.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ioceseofbrentwood.ne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wslaw.co.uk/core-areas/education" TargetMode="External"/><Relationship Id="rId23" Type="http://schemas.openxmlformats.org/officeDocument/2006/relationships/header" Target="header3.xml"/><Relationship Id="rId28" Type="http://schemas.openxmlformats.org/officeDocument/2006/relationships/customXml" Target="../customXml/item6.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v.uk" TargetMode="External"/><Relationship Id="rId22" Type="http://schemas.openxmlformats.org/officeDocument/2006/relationships/footer" Target="footer2.xml"/><Relationship Id="rId27"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WSLaw Document" ma:contentTypeID="0x010100776D10CC9E0943CEA6FE18350BDDD96C99006E5ACF14E5FB6848B57D5981EE09E33F" ma:contentTypeVersion="9" ma:contentTypeDescription="" ma:contentTypeScope="" ma:versionID="1cd676954007d798ec50f7e560c830a4">
  <xsd:schema xmlns:xsd="http://www.w3.org/2001/XMLSchema" xmlns:xs="http://www.w3.org/2001/XMLSchema" xmlns:p="http://schemas.microsoft.com/office/2006/metadata/properties" xmlns:ns1="http://schemas.microsoft.com/sharepoint/v3" xmlns:ns2="6749ba12-656a-48cd-88ea-9f2cb80cd262" xmlns:ns3="6749BA12-656A-48CD-88EA-9F2CB80CD262" xmlns:ns4="5b63c23f-56f2-4ea4-a729-b2824ba2278f" targetNamespace="http://schemas.microsoft.com/office/2006/metadata/properties" ma:root="true" ma:fieldsID="e3eae0f36d926c0641a5e09f961fd031" ns1:_="" ns2:_="" ns3:_="" ns4:_="">
    <xsd:import namespace="http://schemas.microsoft.com/sharepoint/v3"/>
    <xsd:import namespace="6749ba12-656a-48cd-88ea-9f2cb80cd262"/>
    <xsd:import namespace="6749BA12-656A-48CD-88EA-9F2CB80CD262"/>
    <xsd:import namespace="5b63c23f-56f2-4ea4-a729-b2824ba2278f"/>
    <xsd:element name="properties">
      <xsd:complexType>
        <xsd:sequence>
          <xsd:element name="documentManagement">
            <xsd:complexType>
              <xsd:all>
                <xsd:element ref="ns2:mvAttach_x0020_Count" minOccurs="0"/>
                <xsd:element ref="ns2:mvBCC" minOccurs="0"/>
                <xsd:element ref="ns2:mvCC" minOccurs="0"/>
                <xsd:element ref="ns2:mvConversationTopic" minOccurs="0"/>
                <xsd:element ref="ns2:mvFrom" minOccurs="0"/>
                <xsd:element ref="ns2:mvImportance" minOccurs="0"/>
                <xsd:element ref="ns2:mvMessageID" minOccurs="0"/>
                <xsd:element ref="ns2:mvOriginal_x0020_Author" minOccurs="0"/>
                <xsd:element ref="ns2:mvOriginal_x0020_Created" minOccurs="0"/>
                <xsd:element ref="ns2:mvOriginal_x0020_Modified" minOccurs="0"/>
                <xsd:element ref="ns2:mvOriginal_x0020_Producer" minOccurs="0"/>
                <xsd:element ref="ns2:mvReceivedTime" minOccurs="0"/>
                <xsd:element ref="ns2:mvSensitivity" minOccurs="0"/>
                <xsd:element ref="ns2:mvSentOn" minOccurs="0"/>
                <xsd:element ref="ns2:mvTo" minOccurs="0"/>
                <xsd:element ref="ns3:ClientNumber" minOccurs="0"/>
                <xsd:element ref="ns3:MatterNumber" minOccurs="0"/>
                <xsd:element ref="ns3:EmailPwdProtected" minOccurs="0"/>
                <xsd:element ref="ns3:FEDept" minOccurs="0"/>
                <xsd:element ref="ns3:LastAuthor" minOccurs="0"/>
                <xsd:element ref="ns3:MatterFeeEarner" minOccurs="0"/>
                <xsd:element ref="ns3:MatterPartner" minOccurs="0"/>
                <xsd:element ref="ns1:Office" minOccurs="0"/>
                <xsd:element ref="ns3:Recipient" minOccurs="0"/>
                <xsd:element ref="ns3:xVersion_x0020_Labels" minOccurs="0"/>
                <xsd:element ref="ns3:Archived_x0020_Date" minOccurs="0"/>
                <xsd:element ref="ns3:YourRef" minOccurs="0"/>
                <xsd:element ref="ns4:_dlc_DocIdUrl" minOccurs="0"/>
                <xsd:element ref="ns4: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ffice" ma:index="30" nillable="true" ma:displayName="Office"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49ba12-656a-48cd-88ea-9f2cb80cd262" elementFormDefault="qualified">
    <xsd:import namespace="http://schemas.microsoft.com/office/2006/documentManagement/types"/>
    <xsd:import namespace="http://schemas.microsoft.com/office/infopath/2007/PartnerControls"/>
    <xsd:element name="mvAttach_x0020_Count" ma:index="8" nillable="true" ma:displayName="Attach Count" ma:hidden="true" ma:internalName="mvAttach_x0020_Count">
      <xsd:simpleType>
        <xsd:restriction base="dms:Text">
          <xsd:maxLength value="255"/>
        </xsd:restriction>
      </xsd:simpleType>
    </xsd:element>
    <xsd:element name="mvBCC" ma:index="9" nillable="true" ma:displayName="BCC" ma:hidden="true" ma:internalName="mvBCC">
      <xsd:simpleType>
        <xsd:restriction base="dms:Text">
          <xsd:maxLength value="255"/>
        </xsd:restriction>
      </xsd:simpleType>
    </xsd:element>
    <xsd:element name="mvCC" ma:index="10" nillable="true" ma:displayName="CC" ma:hidden="true" ma:internalName="mvCC">
      <xsd:simpleType>
        <xsd:restriction base="dms:Text">
          <xsd:maxLength value="255"/>
        </xsd:restriction>
      </xsd:simpleType>
    </xsd:element>
    <xsd:element name="mvConversationTopic" ma:index="11" nillable="true" ma:displayName="Conversation Topic" ma:hidden="true" ma:internalName="mvConversationTopic">
      <xsd:simpleType>
        <xsd:restriction base="dms:Text">
          <xsd:maxLength value="255"/>
        </xsd:restriction>
      </xsd:simpleType>
    </xsd:element>
    <xsd:element name="mvFrom" ma:index="12" nillable="true" ma:displayName="From" ma:hidden="true" ma:internalName="mvFrom">
      <xsd:simpleType>
        <xsd:restriction base="dms:Text">
          <xsd:maxLength value="255"/>
        </xsd:restriction>
      </xsd:simpleType>
    </xsd:element>
    <xsd:element name="mvImportance" ma:index="13" nillable="true" ma:displayName="Importance" ma:hidden="true" ma:internalName="mvImportance">
      <xsd:simpleType>
        <xsd:restriction base="dms:Text">
          <xsd:maxLength value="255"/>
        </xsd:restriction>
      </xsd:simpleType>
    </xsd:element>
    <xsd:element name="mvMessageID" ma:index="14" nillable="true" ma:displayName="Message ID" ma:hidden="true" ma:internalName="mvMessageID">
      <xsd:simpleType>
        <xsd:restriction base="dms:Text">
          <xsd:maxLength value="255"/>
        </xsd:restriction>
      </xsd:simpleType>
    </xsd:element>
    <xsd:element name="mvOriginal_x0020_Author" ma:index="15" nillable="true" ma:displayName="Original Author" ma:hidden="true" ma:internalName="mvOriginal_x0020_Author">
      <xsd:simpleType>
        <xsd:restriction base="dms:Text">
          <xsd:maxLength value="255"/>
        </xsd:restriction>
      </xsd:simpleType>
    </xsd:element>
    <xsd:element name="mvOriginal_x0020_Created" ma:index="16" nillable="true" ma:displayName="Original Created" ma:format="DateTime" ma:hidden="true" ma:internalName="mvOriginal_x0020_Created">
      <xsd:simpleType>
        <xsd:restriction base="dms:DateTime"/>
      </xsd:simpleType>
    </xsd:element>
    <xsd:element name="mvOriginal_x0020_Modified" ma:index="17" nillable="true" ma:displayName="Original Modified" ma:format="DateTime" ma:hidden="true" ma:internalName="mvOriginal_x0020_Modified">
      <xsd:simpleType>
        <xsd:restriction base="dms:DateTime"/>
      </xsd:simpleType>
    </xsd:element>
    <xsd:element name="mvOriginal_x0020_Producer" ma:index="18" nillable="true" ma:displayName="Original Producer" ma:hidden="true" ma:internalName="mvOriginal_x0020_Producer">
      <xsd:simpleType>
        <xsd:restriction base="dms:Text">
          <xsd:maxLength value="255"/>
        </xsd:restriction>
      </xsd:simpleType>
    </xsd:element>
    <xsd:element name="mvReceivedTime" ma:index="19" nillable="true" ma:displayName="Received Time" ma:format="DateTime" ma:hidden="true" ma:internalName="mvReceivedTime">
      <xsd:simpleType>
        <xsd:restriction base="dms:DateTime"/>
      </xsd:simpleType>
    </xsd:element>
    <xsd:element name="mvSensitivity" ma:index="20" nillable="true" ma:displayName="Sensitivity" ma:hidden="true" ma:internalName="mvSensitivity">
      <xsd:simpleType>
        <xsd:restriction base="dms:Text">
          <xsd:maxLength value="255"/>
        </xsd:restriction>
      </xsd:simpleType>
    </xsd:element>
    <xsd:element name="mvSentOn" ma:index="21" nillable="true" ma:displayName="Sent On" ma:format="DateTime" ma:hidden="true" ma:internalName="mvSentOn">
      <xsd:simpleType>
        <xsd:restriction base="dms:DateTime"/>
      </xsd:simpleType>
    </xsd:element>
    <xsd:element name="mvTo" ma:index="22" nillable="true" ma:displayName="To" ma:hidden="true" ma:internalName="mvT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49BA12-656A-48CD-88EA-9F2CB80CD262" elementFormDefault="qualified">
    <xsd:import namespace="http://schemas.microsoft.com/office/2006/documentManagement/types"/>
    <xsd:import namespace="http://schemas.microsoft.com/office/infopath/2007/PartnerControls"/>
    <xsd:element name="ClientNumber" ma:index="23" nillable="true" ma:displayName="ClientNumber" ma:internalName="ClientNumber">
      <xsd:simpleType>
        <xsd:restriction base="dms:Text">
          <xsd:maxLength value="255"/>
        </xsd:restriction>
      </xsd:simpleType>
    </xsd:element>
    <xsd:element name="MatterNumber" ma:index="24" nillable="true" ma:displayName="MatterNumber" ma:internalName="MatterNumber">
      <xsd:simpleType>
        <xsd:restriction base="dms:Text">
          <xsd:maxLength value="255"/>
        </xsd:restriction>
      </xsd:simpleType>
    </xsd:element>
    <xsd:element name="EmailPwdProtected" ma:index="25" nillable="true" ma:displayName="EmailPwdProtected" ma:default="0" ma:internalName="EmailPwdProtected">
      <xsd:simpleType>
        <xsd:restriction base="dms:Boolean"/>
      </xsd:simpleType>
    </xsd:element>
    <xsd:element name="FEDept" ma:index="26" nillable="true" ma:displayName="FEDept" ma:internalName="FEDept">
      <xsd:simpleType>
        <xsd:restriction base="dms:Text">
          <xsd:maxLength value="255"/>
        </xsd:restriction>
      </xsd:simpleType>
    </xsd:element>
    <xsd:element name="LastAuthor" ma:index="27" nillable="true" ma:displayName="LastAuthor" ma:internalName="LastAuthor">
      <xsd:simpleType>
        <xsd:restriction base="dms:Text">
          <xsd:maxLength value="255"/>
        </xsd:restriction>
      </xsd:simpleType>
    </xsd:element>
    <xsd:element name="MatterFeeEarner" ma:index="28" nillable="true" ma:displayName="MatterFeeEarner" ma:internalName="MatterFeeEarner">
      <xsd:simpleType>
        <xsd:restriction base="dms:Text">
          <xsd:maxLength value="255"/>
        </xsd:restriction>
      </xsd:simpleType>
    </xsd:element>
    <xsd:element name="MatterPartner" ma:index="29" nillable="true" ma:displayName="MatterPartner" ma:internalName="MatterPartner">
      <xsd:simpleType>
        <xsd:restriction base="dms:Text">
          <xsd:maxLength value="255"/>
        </xsd:restriction>
      </xsd:simpleType>
    </xsd:element>
    <xsd:element name="Recipient" ma:index="31" nillable="true" ma:displayName="Recipient" ma:internalName="Recipient">
      <xsd:simpleType>
        <xsd:restriction base="dms:Text">
          <xsd:maxLength value="255"/>
        </xsd:restriction>
      </xsd:simpleType>
    </xsd:element>
    <xsd:element name="xVersion_x0020_Labels" ma:index="32" nillable="true" ma:displayName="xVersion Labels" ma:internalName="xVersion_x0020_Labels">
      <xsd:simpleType>
        <xsd:restriction base="dms:Text">
          <xsd:maxLength value="255"/>
        </xsd:restriction>
      </xsd:simpleType>
    </xsd:element>
    <xsd:element name="Archived_x0020_Date" ma:index="33" nillable="true" ma:displayName="Archived Date" ma:format="DateOnly" ma:internalName="Archived_x0020_Date">
      <xsd:simpleType>
        <xsd:restriction base="dms:DateTime"/>
      </xsd:simpleType>
    </xsd:element>
    <xsd:element name="YourRef" ma:index="34" nillable="true" ma:displayName="YourRef" ma:internalName="YourRe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63c23f-56f2-4ea4-a729-b2824ba2278f" elementFormDefault="qualified">
    <xsd:import namespace="http://schemas.microsoft.com/office/2006/documentManagement/types"/>
    <xsd:import namespace="http://schemas.microsoft.com/office/infopath/2007/PartnerControls"/>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MatterPartner xmlns="6749BA12-656A-48CD-88EA-9F2CB80CD262">AMS</MatterPartner>
    <FEDept xmlns="6749BA12-656A-48CD-88EA-9F2CB80CD262">Education</FEDept>
    <mvOriginal_x0020_Producer xmlns="6749ba12-656a-48cd-88ea-9f2cb80cd262">ams</mvOriginal_x0020_Producer>
    <Recipient xmlns="6749BA12-656A-48CD-88EA-9F2CB80CD262" xsi:nil="true"/>
    <YourRef xmlns="6749BA12-656A-48CD-88EA-9F2CB80CD262" xsi:nil="true"/>
    <ClientNumber xmlns="6749BA12-656A-48CD-88EA-9F2CB80CD262">26407</ClientNumber>
    <MatterNumber xmlns="6749BA12-656A-48CD-88EA-9F2CB80CD262">00027</MatterNumber>
    <MatterFeeEarner xmlns="6749BA12-656A-48CD-88EA-9F2CB80CD262">AMS</MatterFeeEarner>
    <mvConversationTopic xmlns="6749ba12-656a-48cd-88ea-9f2cb80cd262">Brentwood Diocesan Guidance to Schools Considering Conversion (Sept 2017)</mvConversationTopic>
    <mvOriginal_x0020_Author xmlns="6749ba12-656a-48cd-88ea-9f2cb80cd262">ams</mvOriginal_x0020_Author>
    <mvImportance xmlns="6749ba12-656a-48cd-88ea-9f2cb80cd262" xsi:nil="true"/>
    <mvCC xmlns="6749ba12-656a-48cd-88ea-9f2cb80cd262" xsi:nil="true"/>
    <mvSentOn xmlns="6749ba12-656a-48cd-88ea-9f2cb80cd262" xsi:nil="true"/>
    <LastAuthor xmlns="6749BA12-656A-48CD-88EA-9F2CB80CD262" xsi:nil="true"/>
    <mvOriginal_x0020_Created xmlns="6749ba12-656a-48cd-88ea-9f2cb80cd262" xsi:nil="true"/>
    <mvBCC xmlns="6749ba12-656a-48cd-88ea-9f2cb80cd262" xsi:nil="true"/>
    <mvSensitivity xmlns="6749ba12-656a-48cd-88ea-9f2cb80cd262" xsi:nil="true"/>
    <Office xmlns="http://schemas.microsoft.com/sharepoint/v3" xsi:nil="true"/>
    <mvMessageID xmlns="6749ba12-656a-48cd-88ea-9f2cb80cd262" xsi:nil="true"/>
    <mvAttach_x0020_Count xmlns="6749ba12-656a-48cd-88ea-9f2cb80cd262" xsi:nil="true"/>
    <Archived_x0020_Date xmlns="6749BA12-656A-48CD-88EA-9F2CB80CD262" xsi:nil="true"/>
    <mvOriginal_x0020_Modified xmlns="6749ba12-656a-48cd-88ea-9f2cb80cd262" xsi:nil="true"/>
    <mvFrom xmlns="6749ba12-656a-48cd-88ea-9f2cb80cd262" xsi:nil="true"/>
    <xVersion_x0020_Labels xmlns="6749BA12-656A-48CD-88EA-9F2CB80CD262" xsi:nil="true"/>
    <mvReceivedTime xmlns="6749ba12-656a-48cd-88ea-9f2cb80cd262" xsi:nil="true"/>
    <mvTo xmlns="6749ba12-656a-48cd-88ea-9f2cb80cd262" xsi:nil="true"/>
    <EmailPwdProtected xmlns="6749BA12-656A-48CD-88EA-9F2CB80CD262">false</EmailPwdProtected>
    <_dlc_DocId xmlns="5b63c23f-56f2-4ea4-a729-b2824ba2278f">9892291</_dlc_DocId>
    <_dlc_DocIdUrl xmlns="5b63c23f-56f2-4ea4-a729-b2824ba2278f">
      <Url>http://wsdms/clients/BB/26407/Matters_00000_00099/_layouts/15/DocIdRedir.aspx?ID=9892291</Url>
      <Description>9892291</Description>
    </_dlc_DocIdUrl>
  </documentManagement>
</p:properties>
</file>

<file path=customXml/itemProps1.xml><?xml version="1.0" encoding="utf-8"?>
<ds:datastoreItem xmlns:ds="http://schemas.openxmlformats.org/officeDocument/2006/customXml" ds:itemID="{C0677904-682C-4F0C-8F50-CA3D813E867D}"/>
</file>

<file path=customXml/itemProps2.xml><?xml version="1.0" encoding="utf-8"?>
<ds:datastoreItem xmlns:ds="http://schemas.openxmlformats.org/officeDocument/2006/customXml" ds:itemID="{B36F72A5-3FD8-4E6C-B6A0-1E75D1D43BC8}"/>
</file>

<file path=customXml/itemProps3.xml><?xml version="1.0" encoding="utf-8"?>
<ds:datastoreItem xmlns:ds="http://schemas.openxmlformats.org/officeDocument/2006/customXml" ds:itemID="{F52DE3C0-C601-4D18-9078-27BE4CB92C31}"/>
</file>

<file path=customXml/itemProps4.xml><?xml version="1.0" encoding="utf-8"?>
<ds:datastoreItem xmlns:ds="http://schemas.openxmlformats.org/officeDocument/2006/customXml" ds:itemID="{BEF06C5E-11FB-4146-BB84-00813E6A432A}"/>
</file>

<file path=customXml/itemProps5.xml><?xml version="1.0" encoding="utf-8"?>
<ds:datastoreItem xmlns:ds="http://schemas.openxmlformats.org/officeDocument/2006/customXml" ds:itemID="{2B949D5D-36C4-427B-B394-14E7975E15B6}"/>
</file>

<file path=customXml/itemProps6.xml><?xml version="1.0" encoding="utf-8"?>
<ds:datastoreItem xmlns:ds="http://schemas.openxmlformats.org/officeDocument/2006/customXml" ds:itemID="{8C7B3DBE-65EF-4360-882A-87E100209C6C}"/>
</file>

<file path=docProps/app.xml><?xml version="1.0" encoding="utf-8"?>
<Properties xmlns="http://schemas.openxmlformats.org/officeDocument/2006/extended-properties" xmlns:vt="http://schemas.openxmlformats.org/officeDocument/2006/docPropsVTypes">
  <Template>Normal.dotm</Template>
  <TotalTime>0</TotalTime>
  <Pages>18</Pages>
  <Words>6140</Words>
  <Characters>32483</Characters>
  <Application>Microsoft Office Word</Application>
  <DocSecurity>0</DocSecurity>
  <Lines>691</Lines>
  <Paragraphs>292</Paragraphs>
  <ScaleCrop>false</ScaleCrop>
  <HeadingPairs>
    <vt:vector size="2" baseType="variant">
      <vt:variant>
        <vt:lpstr>Title</vt:lpstr>
      </vt:variant>
      <vt:variant>
        <vt:i4>1</vt:i4>
      </vt:variant>
    </vt:vector>
  </HeadingPairs>
  <TitlesOfParts>
    <vt:vector size="1" baseType="lpstr">
      <vt:lpstr>Brentwood Diocesan Guidance to Schools Considering Conversion (Sept 2017)</vt:lpstr>
    </vt:vector>
  </TitlesOfParts>
  <Manager/>
  <Company/>
  <LinksUpToDate>false</LinksUpToDate>
  <CharactersWithSpaces>38331</CharactersWithSpaces>
  <SharedDoc>false</SharedDoc>
  <HLinks>
    <vt:vector size="36" baseType="variant">
      <vt:variant>
        <vt:i4>1507392</vt:i4>
      </vt:variant>
      <vt:variant>
        <vt:i4>6</vt:i4>
      </vt:variant>
      <vt:variant>
        <vt:i4>0</vt:i4>
      </vt:variant>
      <vt:variant>
        <vt:i4>5</vt:i4>
      </vt:variant>
      <vt:variant>
        <vt:lpwstr>http://www.catholicacademies.org.uk/</vt:lpwstr>
      </vt:variant>
      <vt:variant>
        <vt:lpwstr/>
      </vt:variant>
      <vt:variant>
        <vt:i4>2490404</vt:i4>
      </vt:variant>
      <vt:variant>
        <vt:i4>3</vt:i4>
      </vt:variant>
      <vt:variant>
        <vt:i4>0</vt:i4>
      </vt:variant>
      <vt:variant>
        <vt:i4>5</vt:i4>
      </vt:variant>
      <vt:variant>
        <vt:lpwstr>http://www.dioceseofbrentwood.net/</vt:lpwstr>
      </vt:variant>
      <vt:variant>
        <vt:lpwstr/>
      </vt:variant>
      <vt:variant>
        <vt:i4>5570589</vt:i4>
      </vt:variant>
      <vt:variant>
        <vt:i4>0</vt:i4>
      </vt:variant>
      <vt:variant>
        <vt:i4>0</vt:i4>
      </vt:variant>
      <vt:variant>
        <vt:i4>5</vt:i4>
      </vt:variant>
      <vt:variant>
        <vt:lpwstr>http://www.bdsha.com/</vt:lpwstr>
      </vt:variant>
      <vt:variant>
        <vt:lpwstr/>
      </vt:variant>
      <vt:variant>
        <vt:i4>4849787</vt:i4>
      </vt:variant>
      <vt:variant>
        <vt:i4>0</vt:i4>
      </vt:variant>
      <vt:variant>
        <vt:i4>0</vt:i4>
      </vt:variant>
      <vt:variant>
        <vt:i4>5</vt:i4>
      </vt:variant>
      <vt:variant>
        <vt:lpwstr>mailto:fkeenan44@hotmail.com</vt:lpwstr>
      </vt:variant>
      <vt:variant>
        <vt:lpwstr/>
      </vt:variant>
      <vt:variant>
        <vt:i4>7012463</vt:i4>
      </vt:variant>
      <vt:variant>
        <vt:i4>-1</vt:i4>
      </vt:variant>
      <vt:variant>
        <vt:i4>1026</vt:i4>
      </vt:variant>
      <vt:variant>
        <vt:i4>4</vt:i4>
      </vt:variant>
      <vt:variant>
        <vt:lpwstr>http://dioceseofbrentwood.net/Default.aspx</vt:lpwstr>
      </vt:variant>
      <vt:variant>
        <vt:lpwstr/>
      </vt:variant>
      <vt:variant>
        <vt:i4>4259889</vt:i4>
      </vt:variant>
      <vt:variant>
        <vt:i4>-1</vt:i4>
      </vt:variant>
      <vt:variant>
        <vt:i4>1026</vt:i4>
      </vt:variant>
      <vt:variant>
        <vt:i4>1</vt:i4>
      </vt:variant>
      <vt:variant>
        <vt:lpwstr>http://dioceseofbrentwood.net/App_Themes/corporate/assets/logo.jpg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Brentwood Diocesan Guidance to Schools Considering Conversion (Sept 2017)</dc:title>
  <dc:subject>Brentwood Diocesan Guidance to Schools Considering Conversion (Sept 2017)</dc:subject>
  <dc:creator>ams</dc:creator>
  <cp:keywords/>
  <dc:description/>
  <cp:lastModifiedBy>ams</cp:lastModifiedBy>
  <cp:revision>2</cp:revision>
  <cp:lastPrinted>2017-09-25T12:05:00Z</cp:lastPrinted>
  <dcterms:created xsi:type="dcterms:W3CDTF">2017-09-26T08:45:00Z</dcterms:created>
  <dcterms:modified xsi:type="dcterms:W3CDTF">2017-09-26T08:45:00Z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26407/27/260917094547.docx</vt:lpwstr>
  </property>
  <property fmtid="{D5CDD505-2E9C-101B-9397-08002B2CF9AE}" pid="3" name="WSVersion">
    <vt:lpwstr/>
  </property>
  <property fmtid="{D5CDD505-2E9C-101B-9397-08002B2CF9AE}" pid="4" name="Primary Author">
    <vt:lpwstr>ams</vt:lpwstr>
  </property>
  <property fmtid="{D5CDD505-2E9C-101B-9397-08002B2CF9AE}" pid="5" name="mvOriginal Author">
    <vt:lpwstr>ams</vt:lpwstr>
  </property>
  <property fmtid="{D5CDD505-2E9C-101B-9397-08002B2CF9AE}" pid="6" name="ContentType">
    <vt:lpwstr>WSLaw Document</vt:lpwstr>
  </property>
  <property fmtid="{D5CDD505-2E9C-101B-9397-08002B2CF9AE}" pid="7" name="ContentTypeId">
    <vt:lpwstr>0x010100776D10CC9E0943CEA6FE18350BDDD96C99006E5ACF14E5FB6848B57D5981EE09E33F</vt:lpwstr>
  </property>
  <property fmtid="{D5CDD505-2E9C-101B-9397-08002B2CF9AE}" pid="8" name="FEDept">
    <vt:lpwstr>Education</vt:lpwstr>
  </property>
  <property fmtid="{D5CDD505-2E9C-101B-9397-08002B2CF9AE}" pid="9" name="Subject">
    <vt:lpwstr>Brentwood Diocesan Guidance to Schools Considering Conversion (Sept 2017)</vt:lpwstr>
  </property>
  <property fmtid="{D5CDD505-2E9C-101B-9397-08002B2CF9AE}" pid="10" name="ConversationTopic">
    <vt:lpwstr>Brentwood Diocesan Guidance to Schools Considering Conversion (Sept 2017)</vt:lpwstr>
  </property>
  <property fmtid="{D5CDD505-2E9C-101B-9397-08002B2CF9AE}" pid="11" name="mvConversationTopic">
    <vt:lpwstr>Brentwood Diocesan Guidance to Schools Considering Conversion (Sept 2017)</vt:lpwstr>
  </property>
  <property fmtid="{D5CDD505-2E9C-101B-9397-08002B2CF9AE}" pid="12" name="Title">
    <vt:lpwstr>Brentwood Diocesan Guidance to Schools Considering Conversion (Sept 2017)</vt:lpwstr>
  </property>
  <property fmtid="{D5CDD505-2E9C-101B-9397-08002B2CF9AE}" pid="13" name="Typist">
    <vt:lpwstr>ams</vt:lpwstr>
  </property>
  <property fmtid="{D5CDD505-2E9C-101B-9397-08002B2CF9AE}" pid="14" name="mvOriginal Producer">
    <vt:lpwstr>ams</vt:lpwstr>
  </property>
  <property fmtid="{D5CDD505-2E9C-101B-9397-08002B2CF9AE}" pid="15" name="Recipient">
    <vt:lpwstr/>
  </property>
  <property fmtid="{D5CDD505-2E9C-101B-9397-08002B2CF9AE}" pid="16" name="YourRef">
    <vt:lpwstr/>
  </property>
  <property fmtid="{D5CDD505-2E9C-101B-9397-08002B2CF9AE}" pid="17" name="ClientNumber">
    <vt:lpwstr>26407</vt:lpwstr>
  </property>
  <property fmtid="{D5CDD505-2E9C-101B-9397-08002B2CF9AE}" pid="18" name="MatterNumber">
    <vt:lpwstr>00027</vt:lpwstr>
  </property>
  <property fmtid="{D5CDD505-2E9C-101B-9397-08002B2CF9AE}" pid="19" name="MatterPartner">
    <vt:lpwstr>AMS</vt:lpwstr>
  </property>
  <property fmtid="{D5CDD505-2E9C-101B-9397-08002B2CF9AE}" pid="20" name="MatterFeeEarner">
    <vt:lpwstr>AMS</vt:lpwstr>
  </property>
  <property fmtid="{D5CDD505-2E9C-101B-9397-08002B2CF9AE}" pid="21" name="_dlc_DocIdItemGuid">
    <vt:lpwstr>6111ba30-456e-436d-a416-41e30a9b1f42</vt:lpwstr>
  </property>
</Properties>
</file>